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7C" w:rsidRPr="00A011B0" w:rsidRDefault="00F76E7C" w:rsidP="003A43EC">
      <w:pPr>
        <w:spacing w:before="120" w:after="120"/>
        <w:rPr>
          <w:sz w:val="16"/>
          <w:szCs w:val="16"/>
          <w:lang w:val="pl-PL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  <w:gridCol w:w="5173"/>
      </w:tblGrid>
      <w:tr w:rsidR="00F76E7C" w:rsidRPr="00E9339A" w:rsidTr="00671CDC">
        <w:tc>
          <w:tcPr>
            <w:tcW w:w="5172" w:type="dxa"/>
            <w:vAlign w:val="bottom"/>
          </w:tcPr>
          <w:p w:rsidR="00F76E7C" w:rsidRPr="00671CDC" w:rsidRDefault="00F76E7C" w:rsidP="003A43EC">
            <w:pPr>
              <w:tabs>
                <w:tab w:val="left" w:leader="dot" w:pos="2835"/>
              </w:tabs>
              <w:spacing w:line="264" w:lineRule="auto"/>
              <w:rPr>
                <w:rFonts w:ascii="Calibri" w:hAnsi="Calibri"/>
                <w:sz w:val="24"/>
                <w:lang w:val="pl-PL"/>
              </w:rPr>
            </w:pPr>
            <w:r w:rsidRPr="00671CDC">
              <w:rPr>
                <w:sz w:val="24"/>
                <w:szCs w:val="22"/>
                <w:lang w:val="pl-PL"/>
              </w:rPr>
              <w:t>………………………………………………</w:t>
            </w:r>
          </w:p>
        </w:tc>
        <w:tc>
          <w:tcPr>
            <w:tcW w:w="5173" w:type="dxa"/>
            <w:vAlign w:val="bottom"/>
          </w:tcPr>
          <w:p w:rsidR="00F76E7C" w:rsidRPr="00671CDC" w:rsidRDefault="00F76E7C" w:rsidP="00671CDC">
            <w:pPr>
              <w:tabs>
                <w:tab w:val="left" w:leader="dot" w:pos="2835"/>
              </w:tabs>
              <w:spacing w:line="264" w:lineRule="auto"/>
              <w:jc w:val="center"/>
              <w:rPr>
                <w:rFonts w:ascii="Calibri" w:hAnsi="Calibri"/>
                <w:sz w:val="24"/>
                <w:lang w:val="pl-PL"/>
              </w:rPr>
            </w:pPr>
            <w:r w:rsidRPr="00671CDC">
              <w:rPr>
                <w:sz w:val="24"/>
                <w:szCs w:val="22"/>
                <w:lang w:val="pl-PL"/>
              </w:rPr>
              <w:t>……………………………</w:t>
            </w:r>
          </w:p>
        </w:tc>
      </w:tr>
      <w:tr w:rsidR="00F76E7C" w:rsidRPr="00E9339A" w:rsidTr="00671CDC">
        <w:tc>
          <w:tcPr>
            <w:tcW w:w="5172" w:type="dxa"/>
          </w:tcPr>
          <w:p w:rsidR="00F76E7C" w:rsidRPr="00671CDC" w:rsidRDefault="00F76E7C" w:rsidP="00671CDC">
            <w:pPr>
              <w:tabs>
                <w:tab w:val="left" w:leader="dot" w:pos="2835"/>
              </w:tabs>
              <w:spacing w:line="264" w:lineRule="auto"/>
              <w:ind w:left="-709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 w:rsidRPr="00671CDC">
              <w:rPr>
                <w:iCs/>
                <w:sz w:val="16"/>
                <w:szCs w:val="16"/>
                <w:vertAlign w:val="superscript"/>
                <w:lang w:val="pl-PL"/>
              </w:rPr>
              <w:t>(oznaczenie pracodawcy)</w:t>
            </w:r>
          </w:p>
        </w:tc>
        <w:tc>
          <w:tcPr>
            <w:tcW w:w="5173" w:type="dxa"/>
          </w:tcPr>
          <w:p w:rsidR="00F76E7C" w:rsidRPr="00671CDC" w:rsidRDefault="00F76E7C" w:rsidP="00671CDC">
            <w:pPr>
              <w:tabs>
                <w:tab w:val="left" w:leader="dot" w:pos="2835"/>
              </w:tabs>
              <w:spacing w:line="264" w:lineRule="auto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 w:rsidRPr="00671CDC">
              <w:rPr>
                <w:iCs/>
                <w:sz w:val="16"/>
                <w:szCs w:val="16"/>
                <w:vertAlign w:val="superscript"/>
                <w:lang w:val="pl-PL"/>
              </w:rPr>
              <w:t>(miejscowość, data)</w:t>
            </w:r>
          </w:p>
        </w:tc>
      </w:tr>
    </w:tbl>
    <w:p w:rsidR="00F76E7C" w:rsidRPr="00E9339A" w:rsidRDefault="00F76E7C" w:rsidP="00E9339A">
      <w:pPr>
        <w:tabs>
          <w:tab w:val="left" w:leader="dot" w:pos="2835"/>
        </w:tabs>
        <w:spacing w:line="264" w:lineRule="auto"/>
        <w:rPr>
          <w:sz w:val="20"/>
          <w:szCs w:val="20"/>
          <w:lang w:val="pl-PL"/>
        </w:rPr>
        <w:sectPr w:rsidR="00F76E7C" w:rsidRPr="00E9339A" w:rsidSect="00750EDC">
          <w:footnotePr>
            <w:numRestart w:val="eachSect"/>
          </w:footnotePr>
          <w:type w:val="continuous"/>
          <w:pgSz w:w="11905" w:h="16837"/>
          <w:pgMar w:top="539" w:right="850" w:bottom="899" w:left="850" w:header="708" w:footer="708" w:gutter="0"/>
          <w:cols w:space="708"/>
          <w:docGrid w:linePitch="360"/>
        </w:sectPr>
      </w:pPr>
    </w:p>
    <w:p w:rsidR="00F76E7C" w:rsidRPr="00CA0BE9" w:rsidRDefault="00F76E7C" w:rsidP="00E9339A">
      <w:pPr>
        <w:pStyle w:val="Standard"/>
        <w:spacing w:line="264" w:lineRule="auto"/>
        <w:jc w:val="center"/>
        <w:rPr>
          <w:b/>
          <w:bCs/>
        </w:rPr>
        <w:sectPr w:rsidR="00F76E7C" w:rsidRPr="00CA0BE9" w:rsidSect="007C53A3">
          <w:footnotePr>
            <w:numRestart w:val="eachSect"/>
          </w:footnotePr>
          <w:type w:val="continuous"/>
          <w:pgSz w:w="11905" w:h="16837"/>
          <w:pgMar w:top="850" w:right="850" w:bottom="1417" w:left="850" w:header="708" w:footer="708" w:gutter="0"/>
          <w:cols w:space="708"/>
          <w:docGrid w:linePitch="360"/>
        </w:sectPr>
      </w:pPr>
    </w:p>
    <w:p w:rsidR="00F76E7C" w:rsidRPr="00CA0BE9" w:rsidRDefault="00F76E7C" w:rsidP="00E9339A">
      <w:pPr>
        <w:pStyle w:val="Standard"/>
        <w:spacing w:line="264" w:lineRule="auto"/>
        <w:jc w:val="center"/>
        <w:rPr>
          <w:b/>
          <w:bCs/>
        </w:rPr>
      </w:pPr>
      <w:r w:rsidRPr="00CA0BE9">
        <w:rPr>
          <w:b/>
          <w:bCs/>
        </w:rPr>
        <w:lastRenderedPageBreak/>
        <w:t>SKIEROWANIE NA BADANIE LEKARSKIE</w:t>
      </w:r>
    </w:p>
    <w:p w:rsidR="00F76E7C" w:rsidRPr="00CA0BE9" w:rsidRDefault="00F76E7C" w:rsidP="00E9339A">
      <w:pPr>
        <w:pStyle w:val="Standard"/>
        <w:spacing w:after="120" w:line="264" w:lineRule="auto"/>
        <w:jc w:val="center"/>
        <w:rPr>
          <w:b/>
          <w:bCs/>
        </w:rPr>
      </w:pPr>
      <w:r w:rsidRPr="00CA0BE9">
        <w:rPr>
          <w:b/>
          <w:bCs/>
        </w:rPr>
        <w:t>(wstępne     /  okresowe  /   kontrolne</w:t>
      </w:r>
      <w:r w:rsidRPr="00CA0BE9">
        <w:rPr>
          <w:b/>
          <w:bCs/>
          <w:vertAlign w:val="superscript"/>
        </w:rPr>
        <w:t>*)</w:t>
      </w:r>
      <w:r w:rsidRPr="00CA0BE9">
        <w:rPr>
          <w:b/>
          <w:bCs/>
        </w:rPr>
        <w:t>)</w:t>
      </w:r>
    </w:p>
    <w:p w:rsidR="00F76E7C" w:rsidRPr="00A011B0" w:rsidRDefault="00F76E7C" w:rsidP="00E9339A">
      <w:pPr>
        <w:spacing w:line="264" w:lineRule="auto"/>
        <w:rPr>
          <w:color w:val="000000"/>
          <w:sz w:val="16"/>
          <w:szCs w:val="16"/>
          <w:lang w:val="pl-PL" w:eastAsia="pl-PL"/>
        </w:rPr>
      </w:pPr>
      <w:r w:rsidRPr="00A011B0">
        <w:rPr>
          <w:sz w:val="16"/>
          <w:szCs w:val="16"/>
          <w:lang w:val="pl-PL"/>
        </w:rPr>
        <w:t xml:space="preserve">Działając na podstawie art. 229 § 4a ustawy z dnia 26 czerwca 1974 r. – Kodeks pracy (Dz. U. z 2014 r. poz. 1502 i 1662), </w:t>
      </w:r>
      <w:r w:rsidRPr="00A011B0">
        <w:rPr>
          <w:color w:val="000000"/>
          <w:sz w:val="16"/>
          <w:szCs w:val="16"/>
          <w:lang w:val="pl-PL" w:eastAsia="pl-PL"/>
        </w:rPr>
        <w:t>kieruję na badanie lekarskie:</w:t>
      </w:r>
    </w:p>
    <w:p w:rsidR="00F76E7C" w:rsidRDefault="00F76E7C" w:rsidP="00E9339A">
      <w:pPr>
        <w:pStyle w:val="Standard"/>
        <w:tabs>
          <w:tab w:val="left" w:leader="dot" w:pos="10206"/>
        </w:tabs>
        <w:rPr>
          <w:sz w:val="22"/>
          <w:szCs w:val="22"/>
        </w:rPr>
      </w:pPr>
    </w:p>
    <w:p w:rsidR="00F76E7C" w:rsidRPr="00E9339A" w:rsidRDefault="00F76E7C" w:rsidP="00E9339A">
      <w:pPr>
        <w:pStyle w:val="Standard"/>
        <w:tabs>
          <w:tab w:val="left" w:leader="dot" w:pos="10206"/>
        </w:tabs>
        <w:rPr>
          <w:sz w:val="22"/>
          <w:szCs w:val="22"/>
        </w:rPr>
      </w:pPr>
      <w:r w:rsidRPr="00E9339A">
        <w:rPr>
          <w:sz w:val="22"/>
          <w:szCs w:val="22"/>
        </w:rPr>
        <w:t>Pana/Panią</w:t>
      </w:r>
      <w:r w:rsidRPr="00E9339A">
        <w:rPr>
          <w:sz w:val="22"/>
          <w:szCs w:val="22"/>
          <w:vertAlign w:val="superscript"/>
        </w:rPr>
        <w:t>*)</w:t>
      </w:r>
      <w:r w:rsidRPr="00E9339A">
        <w:rPr>
          <w:sz w:val="22"/>
          <w:szCs w:val="22"/>
        </w:rPr>
        <w:tab/>
      </w:r>
    </w:p>
    <w:p w:rsidR="00F76E7C" w:rsidRPr="00E9339A" w:rsidRDefault="00F76E7C" w:rsidP="007E2E56">
      <w:pPr>
        <w:pStyle w:val="Standard"/>
        <w:tabs>
          <w:tab w:val="right" w:leader="dot" w:pos="9638"/>
        </w:tabs>
        <w:spacing w:line="264" w:lineRule="auto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</w:t>
      </w:r>
      <w:r w:rsidRPr="00E9339A">
        <w:rPr>
          <w:sz w:val="22"/>
          <w:szCs w:val="22"/>
          <w:vertAlign w:val="superscript"/>
        </w:rPr>
        <w:t>(imię i nazwisko)</w:t>
      </w:r>
    </w:p>
    <w:p w:rsidR="00F76E7C" w:rsidRPr="00B31B4D" w:rsidRDefault="00F76E7C" w:rsidP="005C5C38">
      <w:pPr>
        <w:tabs>
          <w:tab w:val="left" w:leader="dot" w:pos="10206"/>
        </w:tabs>
        <w:spacing w:line="360" w:lineRule="auto"/>
        <w:jc w:val="left"/>
        <w:rPr>
          <w:szCs w:val="22"/>
          <w:lang w:val="pl-PL"/>
        </w:rPr>
      </w:pPr>
      <w:r w:rsidRPr="00B31B4D">
        <w:rPr>
          <w:szCs w:val="22"/>
          <w:lang w:val="pl-PL"/>
        </w:rPr>
        <w:t>nr PESEL</w:t>
      </w:r>
      <w:r>
        <w:rPr>
          <w:szCs w:val="22"/>
          <w:vertAlign w:val="superscript"/>
          <w:lang w:val="pl-PL"/>
        </w:rPr>
        <w:t>*</w:t>
      </w:r>
      <w:r w:rsidRPr="00B31B4D">
        <w:rPr>
          <w:szCs w:val="22"/>
          <w:vertAlign w:val="superscript"/>
          <w:lang w:val="pl-PL"/>
        </w:rPr>
        <w:t>*)</w:t>
      </w:r>
      <w:r w:rsidRPr="00B31B4D">
        <w:rPr>
          <w:szCs w:val="22"/>
          <w:lang w:val="pl-PL"/>
        </w:rPr>
        <w:tab/>
      </w:r>
    </w:p>
    <w:p w:rsidR="00F76E7C" w:rsidRPr="00543FCA" w:rsidRDefault="00F76E7C" w:rsidP="00E9339A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543FCA">
        <w:rPr>
          <w:sz w:val="22"/>
          <w:szCs w:val="22"/>
        </w:rPr>
        <w:t>zamieszkałego/zamieszkałą</w:t>
      </w:r>
      <w:r w:rsidRPr="00543FCA">
        <w:rPr>
          <w:sz w:val="22"/>
          <w:szCs w:val="22"/>
          <w:vertAlign w:val="superscript"/>
        </w:rPr>
        <w:t>*)</w:t>
      </w:r>
      <w:r w:rsidRPr="00543FCA">
        <w:rPr>
          <w:sz w:val="22"/>
          <w:szCs w:val="22"/>
        </w:rPr>
        <w:t xml:space="preserve"> </w:t>
      </w:r>
      <w:r w:rsidRPr="00543FCA">
        <w:rPr>
          <w:sz w:val="22"/>
          <w:szCs w:val="22"/>
        </w:rPr>
        <w:tab/>
      </w:r>
    </w:p>
    <w:p w:rsidR="00F76E7C" w:rsidRPr="00E9339A" w:rsidRDefault="00F76E7C" w:rsidP="00E9339A">
      <w:pPr>
        <w:pStyle w:val="Standard"/>
        <w:tabs>
          <w:tab w:val="right" w:leader="dot" w:pos="9638"/>
        </w:tabs>
        <w:spacing w:line="22" w:lineRule="atLeast"/>
        <w:jc w:val="center"/>
        <w:rPr>
          <w:sz w:val="22"/>
          <w:szCs w:val="22"/>
          <w:vertAlign w:val="superscript"/>
        </w:rPr>
      </w:pPr>
      <w:r w:rsidRPr="00E9339A">
        <w:rPr>
          <w:sz w:val="22"/>
          <w:szCs w:val="22"/>
          <w:vertAlign w:val="superscript"/>
        </w:rPr>
        <w:t>(miejscowość, ulica, nr domu, nr lokalu)</w:t>
      </w:r>
    </w:p>
    <w:p w:rsidR="00F76E7C" w:rsidRPr="00E9339A" w:rsidRDefault="00F76E7C" w:rsidP="00E9339A">
      <w:pPr>
        <w:pStyle w:val="Standard"/>
        <w:spacing w:line="22" w:lineRule="atLeast"/>
        <w:jc w:val="both"/>
        <w:rPr>
          <w:sz w:val="22"/>
          <w:szCs w:val="22"/>
        </w:rPr>
      </w:pPr>
      <w:r w:rsidRPr="00E9339A">
        <w:rPr>
          <w:sz w:val="22"/>
          <w:szCs w:val="22"/>
        </w:rPr>
        <w:t>zatrudnionego/zatrudnioną</w:t>
      </w:r>
      <w:r w:rsidRPr="00E9339A">
        <w:rPr>
          <w:sz w:val="22"/>
          <w:szCs w:val="22"/>
          <w:vertAlign w:val="superscript"/>
        </w:rPr>
        <w:t>*)</w:t>
      </w:r>
      <w:r w:rsidRPr="00E9339A">
        <w:rPr>
          <w:sz w:val="22"/>
          <w:szCs w:val="22"/>
        </w:rPr>
        <w:t xml:space="preserve"> lub podejmującego/podejmującą</w:t>
      </w:r>
      <w:r w:rsidRPr="00E9339A">
        <w:rPr>
          <w:sz w:val="22"/>
          <w:szCs w:val="22"/>
          <w:vertAlign w:val="superscript"/>
        </w:rPr>
        <w:t>*)</w:t>
      </w:r>
      <w:r w:rsidRPr="00E9339A">
        <w:rPr>
          <w:sz w:val="22"/>
          <w:szCs w:val="22"/>
        </w:rPr>
        <w:t xml:space="preserve"> pracę na stanowisku lub stanowiskach pracy</w:t>
      </w:r>
      <w:r>
        <w:rPr>
          <w:sz w:val="22"/>
          <w:szCs w:val="22"/>
        </w:rPr>
        <w:t>:</w:t>
      </w:r>
    </w:p>
    <w:p w:rsidR="00F76E7C" w:rsidRPr="00FD3172" w:rsidRDefault="00F76E7C" w:rsidP="00E9339A">
      <w:pPr>
        <w:pStyle w:val="Standard"/>
        <w:tabs>
          <w:tab w:val="right" w:leader="dot" w:pos="10206"/>
        </w:tabs>
        <w:spacing w:line="264" w:lineRule="auto"/>
        <w:rPr>
          <w:sz w:val="10"/>
          <w:szCs w:val="10"/>
        </w:rPr>
      </w:pPr>
    </w:p>
    <w:p w:rsidR="00F76E7C" w:rsidRDefault="00F76E7C" w:rsidP="00095503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</w:p>
    <w:p w:rsidR="00F76E7C" w:rsidRPr="00FD3172" w:rsidRDefault="00F76E7C" w:rsidP="00095503">
      <w:pPr>
        <w:pStyle w:val="Standard"/>
        <w:tabs>
          <w:tab w:val="right" w:leader="dot" w:pos="10206"/>
        </w:tabs>
        <w:spacing w:line="264" w:lineRule="auto"/>
        <w:rPr>
          <w:sz w:val="10"/>
          <w:szCs w:val="10"/>
        </w:rPr>
      </w:pPr>
    </w:p>
    <w:p w:rsidR="00F76E7C" w:rsidRPr="00E9339A" w:rsidRDefault="00F76E7C" w:rsidP="007E2E56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E9339A">
        <w:rPr>
          <w:sz w:val="22"/>
          <w:szCs w:val="22"/>
        </w:rPr>
        <w:t>określenie stanowiska</w:t>
      </w:r>
      <w:r>
        <w:rPr>
          <w:sz w:val="22"/>
          <w:szCs w:val="22"/>
        </w:rPr>
        <w:t>/stanowisk</w:t>
      </w:r>
      <w:r w:rsidRPr="00E9339A">
        <w:rPr>
          <w:sz w:val="22"/>
          <w:szCs w:val="22"/>
        </w:rPr>
        <w:t xml:space="preserve"> pracy</w:t>
      </w:r>
      <w:r>
        <w:rPr>
          <w:sz w:val="22"/>
          <w:szCs w:val="22"/>
        </w:rPr>
        <w:t>:</w:t>
      </w:r>
      <w:r w:rsidRPr="007E2E56">
        <w:rPr>
          <w:sz w:val="22"/>
          <w:szCs w:val="22"/>
        </w:rPr>
        <w:t xml:space="preserve"> </w:t>
      </w:r>
      <w:r w:rsidRPr="00E9339A">
        <w:rPr>
          <w:sz w:val="22"/>
          <w:szCs w:val="22"/>
        </w:rPr>
        <w:tab/>
      </w:r>
    </w:p>
    <w:p w:rsidR="00F76E7C" w:rsidRPr="00FD3172" w:rsidRDefault="00F76E7C" w:rsidP="00E9339A">
      <w:pPr>
        <w:pStyle w:val="Standard"/>
        <w:tabs>
          <w:tab w:val="right" w:leader="dot" w:pos="10206"/>
        </w:tabs>
        <w:spacing w:line="264" w:lineRule="auto"/>
        <w:rPr>
          <w:sz w:val="10"/>
          <w:szCs w:val="10"/>
        </w:rPr>
      </w:pPr>
    </w:p>
    <w:p w:rsidR="00F76E7C" w:rsidRPr="00E9339A" w:rsidRDefault="00F76E7C" w:rsidP="007E2E56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</w:p>
    <w:p w:rsidR="00F76E7C" w:rsidRPr="00FD3172" w:rsidRDefault="00F76E7C" w:rsidP="00E9339A">
      <w:pPr>
        <w:pStyle w:val="Standard"/>
        <w:spacing w:after="120" w:line="264" w:lineRule="auto"/>
        <w:jc w:val="both"/>
        <w:rPr>
          <w:sz w:val="10"/>
          <w:szCs w:val="10"/>
        </w:rPr>
      </w:pPr>
    </w:p>
    <w:p w:rsidR="00F76E7C" w:rsidRDefault="00F76E7C" w:rsidP="00E9339A">
      <w:pPr>
        <w:pStyle w:val="Standard"/>
        <w:spacing w:after="120" w:line="264" w:lineRule="auto"/>
        <w:jc w:val="both"/>
        <w:rPr>
          <w:sz w:val="14"/>
          <w:szCs w:val="14"/>
        </w:rPr>
      </w:pPr>
      <w:r w:rsidRPr="007E2E56">
        <w:rPr>
          <w:sz w:val="14"/>
          <w:szCs w:val="14"/>
        </w:rPr>
        <w:t>Opis warunków pracy uwzględniający informacje o występowaniu na stanowisku lub stanowiskach pracy, czynników niebezpiecznych, szkodliwych dla zdrowia lub warunków uciążliwych, i innych wynikających ze sposobu wykonywania pracy, z podaniem wielkości narażenia oraz aktualnych wyników badań i pomiarów czynników szkodliwych dla zdrowia, wykonanych na tym stanowisku/stanowiskach</w:t>
      </w:r>
      <w:r w:rsidRPr="007E2E56">
        <w:rPr>
          <w:sz w:val="14"/>
          <w:szCs w:val="14"/>
          <w:vertAlign w:val="superscript"/>
        </w:rPr>
        <w:t xml:space="preserve"> </w:t>
      </w:r>
      <w:r w:rsidRPr="007E2E56">
        <w:rPr>
          <w:sz w:val="14"/>
          <w:szCs w:val="14"/>
        </w:rPr>
        <w:t>– należy wpisać nazwę czynnika/czynników i wielkość/wielkości narażenia</w:t>
      </w:r>
      <w:r w:rsidRPr="007E2E56">
        <w:rPr>
          <w:sz w:val="14"/>
          <w:szCs w:val="14"/>
          <w:vertAlign w:val="superscript"/>
        </w:rPr>
        <w:t>***)</w:t>
      </w:r>
      <w:r w:rsidRPr="007E2E56">
        <w:rPr>
          <w:sz w:val="14"/>
          <w:szCs w:val="14"/>
        </w:rPr>
        <w:t>:</w:t>
      </w:r>
    </w:p>
    <w:p w:rsidR="00F76E7C" w:rsidRPr="00AD150E" w:rsidRDefault="00F76E7C" w:rsidP="00165C59">
      <w:pPr>
        <w:pStyle w:val="Standard"/>
        <w:spacing w:after="120"/>
        <w:jc w:val="both"/>
        <w:rPr>
          <w:sz w:val="6"/>
          <w:szCs w:val="6"/>
        </w:rPr>
      </w:pPr>
    </w:p>
    <w:p w:rsidR="00F76E7C" w:rsidRDefault="00F76E7C" w:rsidP="00165C59">
      <w:pPr>
        <w:pStyle w:val="Standard"/>
        <w:numPr>
          <w:ilvl w:val="0"/>
          <w:numId w:val="46"/>
        </w:numPr>
        <w:spacing w:after="120"/>
        <w:jc w:val="both"/>
      </w:pPr>
      <w:r>
        <w:t>……………………………………………………………………………………………………………………………</w:t>
      </w:r>
      <w:r w:rsidRPr="00A011B0">
        <w:t>Czynniki fizyczne: (np. hałas, wibracje -  ogólna, miejscowa, promieniowanie-rodzaj, mikroklimat, zmienne warunki atmosferyczne, zwiększone- obniżone ciśnienie atmosferyczne )</w:t>
      </w:r>
    </w:p>
    <w:p w:rsidR="00F76E7C" w:rsidRPr="00165C59" w:rsidRDefault="00F76E7C" w:rsidP="00165C59">
      <w:pPr>
        <w:pStyle w:val="Standard"/>
        <w:spacing w:after="120"/>
        <w:ind w:left="720"/>
        <w:jc w:val="both"/>
        <w:rPr>
          <w:sz w:val="6"/>
          <w:szCs w:val="6"/>
        </w:rPr>
      </w:pPr>
    </w:p>
    <w:p w:rsidR="00F76E7C" w:rsidRDefault="00F76E7C" w:rsidP="00165C59">
      <w:pPr>
        <w:pStyle w:val="Standard"/>
        <w:numPr>
          <w:ilvl w:val="0"/>
          <w:numId w:val="46"/>
        </w:numPr>
        <w:spacing w:after="120"/>
        <w:jc w:val="both"/>
      </w:pPr>
      <w:r>
        <w:t>……………………………………………………………………………………………………………………………Pyły przemysłowe:</w:t>
      </w:r>
    </w:p>
    <w:p w:rsidR="00F76E7C" w:rsidRPr="00165C59" w:rsidRDefault="00F76E7C" w:rsidP="00165C59">
      <w:pPr>
        <w:pStyle w:val="Standard"/>
        <w:spacing w:after="120"/>
        <w:jc w:val="both"/>
        <w:rPr>
          <w:sz w:val="6"/>
          <w:szCs w:val="6"/>
        </w:rPr>
      </w:pPr>
    </w:p>
    <w:p w:rsidR="00F76E7C" w:rsidRDefault="00F76E7C" w:rsidP="00165C59">
      <w:pPr>
        <w:pStyle w:val="Standard"/>
        <w:numPr>
          <w:ilvl w:val="0"/>
          <w:numId w:val="46"/>
        </w:numPr>
        <w:spacing w:after="120"/>
        <w:jc w:val="both"/>
      </w:pPr>
      <w:r>
        <w:t>……………………………………………………………………………………………………………………………</w:t>
      </w:r>
    </w:p>
    <w:p w:rsidR="00F76E7C" w:rsidRDefault="00F76E7C" w:rsidP="00165C59">
      <w:pPr>
        <w:pStyle w:val="Standard"/>
        <w:spacing w:after="120"/>
        <w:ind w:left="360" w:firstLine="410"/>
        <w:jc w:val="both"/>
      </w:pPr>
      <w:r w:rsidRPr="00A011B0">
        <w:t>Czynniki chemiczne lub toksyczne: (substancje- mieszaniny)</w:t>
      </w:r>
    </w:p>
    <w:p w:rsidR="00F76E7C" w:rsidRPr="00165C59" w:rsidRDefault="00F76E7C" w:rsidP="00165C59">
      <w:pPr>
        <w:pStyle w:val="Standard"/>
        <w:spacing w:after="120"/>
        <w:ind w:left="360" w:firstLine="410"/>
        <w:jc w:val="both"/>
        <w:rPr>
          <w:sz w:val="6"/>
          <w:szCs w:val="6"/>
        </w:rPr>
      </w:pPr>
    </w:p>
    <w:p w:rsidR="00F76E7C" w:rsidRDefault="00F76E7C" w:rsidP="00165C59">
      <w:pPr>
        <w:pStyle w:val="Standard"/>
        <w:tabs>
          <w:tab w:val="right" w:leader="dot" w:pos="10206"/>
        </w:tabs>
        <w:spacing w:after="120"/>
        <w:ind w:left="720" w:hanging="610"/>
      </w:pPr>
      <w:r>
        <w:t>IV.</w:t>
      </w:r>
      <w:r>
        <w:tab/>
        <w:t>…………………………………………………………………………………………………………………………….</w:t>
      </w:r>
    </w:p>
    <w:p w:rsidR="00F76E7C" w:rsidRDefault="00F76E7C" w:rsidP="00165C59">
      <w:pPr>
        <w:pStyle w:val="Standard"/>
        <w:tabs>
          <w:tab w:val="right" w:leader="dot" w:pos="10206"/>
        </w:tabs>
        <w:spacing w:after="120"/>
        <w:ind w:left="720" w:firstLine="50"/>
      </w:pPr>
      <w:r w:rsidRPr="00A011B0">
        <w:t>Czynniki biologiczne: ( np. HBV, HCV, HIV, wirus kleszczowego zapalenia mózgu, boreli</w:t>
      </w:r>
      <w:r>
        <w:t>oz</w:t>
      </w:r>
      <w:r w:rsidRPr="00A011B0">
        <w:t>a,</w:t>
      </w:r>
      <w:r>
        <w:t xml:space="preserve"> bruceloza</w:t>
      </w:r>
      <w:r w:rsidRPr="00A011B0">
        <w:t xml:space="preserve"> prątek gruźlicy)</w:t>
      </w:r>
    </w:p>
    <w:p w:rsidR="00F76E7C" w:rsidRPr="00165C59" w:rsidRDefault="00F76E7C" w:rsidP="00165C59">
      <w:pPr>
        <w:pStyle w:val="Standard"/>
        <w:tabs>
          <w:tab w:val="right" w:leader="dot" w:pos="10206"/>
        </w:tabs>
        <w:spacing w:after="120"/>
        <w:ind w:left="720" w:firstLine="50"/>
        <w:rPr>
          <w:sz w:val="6"/>
          <w:szCs w:val="6"/>
        </w:rPr>
      </w:pPr>
    </w:p>
    <w:p w:rsidR="00F76E7C" w:rsidRPr="00FD3172" w:rsidRDefault="00F76E7C" w:rsidP="00165C59">
      <w:pPr>
        <w:pStyle w:val="Standard"/>
        <w:tabs>
          <w:tab w:val="right" w:leader="dot" w:pos="10206"/>
        </w:tabs>
        <w:spacing w:after="120"/>
        <w:ind w:left="720" w:hanging="610"/>
        <w:jc w:val="both"/>
      </w:pPr>
      <w:r>
        <w:t>V.          ……………………………………………………………………………………………………………………………</w:t>
      </w:r>
    </w:p>
    <w:p w:rsidR="00F76E7C" w:rsidRDefault="00F76E7C" w:rsidP="00165C59">
      <w:pPr>
        <w:pStyle w:val="Standard"/>
        <w:tabs>
          <w:tab w:val="right" w:leader="dot" w:pos="10206"/>
        </w:tabs>
        <w:spacing w:after="120"/>
        <w:ind w:left="770"/>
        <w:jc w:val="both"/>
      </w:pPr>
      <w:r w:rsidRPr="00A011B0">
        <w:t xml:space="preserve">Inne czynniki: stały, duży dopływ informacji i gotowość do odpowiedzi, stanowisko decyzyjne, obsługa monitorów ekranowych, </w:t>
      </w:r>
      <w:r>
        <w:t xml:space="preserve">zagrożenia wynikające z narażenia życia, monotonii pracy, </w:t>
      </w:r>
      <w:r w:rsidRPr="00A011B0">
        <w:t xml:space="preserve">praca zmianowa, </w:t>
      </w:r>
      <w:r>
        <w:t xml:space="preserve">obsługa maszyn szczególnie niebezpiecznych, praca na wysokości </w:t>
      </w:r>
      <w:r w:rsidRPr="00A5528C">
        <w:rPr>
          <w:b/>
        </w:rPr>
        <w:t xml:space="preserve">(do </w:t>
      </w:r>
      <w:smartTag w:uri="urn:schemas-microsoft-com:office:smarttags" w:element="metricconverter">
        <w:smartTagPr>
          <w:attr w:name="ProductID" w:val="3 metrów"/>
        </w:smartTagPr>
        <w:r w:rsidRPr="00A5528C">
          <w:rPr>
            <w:b/>
          </w:rPr>
          <w:t>3 metrów</w:t>
        </w:r>
      </w:smartTag>
      <w:r w:rsidRPr="00A5528C">
        <w:rPr>
          <w:b/>
        </w:rPr>
        <w:t xml:space="preserve">; powyżej </w:t>
      </w:r>
      <w:smartTag w:uri="urn:schemas-microsoft-com:office:smarttags" w:element="metricconverter">
        <w:smartTagPr>
          <w:attr w:name="ProductID" w:val="3 metrów"/>
        </w:smartTagPr>
        <w:r w:rsidRPr="00A5528C">
          <w:rPr>
            <w:b/>
          </w:rPr>
          <w:t>3 metrów</w:t>
        </w:r>
      </w:smartTag>
      <w:r w:rsidRPr="00A5528C">
        <w:rPr>
          <w:b/>
        </w:rPr>
        <w:t>)</w:t>
      </w:r>
      <w:r>
        <w:t xml:space="preserve">, </w:t>
      </w:r>
      <w:r w:rsidRPr="00A011B0">
        <w:t xml:space="preserve">praca wymagająca stałego i nadmiernego wysiłku głosowego, </w:t>
      </w:r>
      <w:r w:rsidRPr="00F51DB4">
        <w:t xml:space="preserve">odpowiednich funkcji psychicznych i motorycznych, ruchów monotypowych, </w:t>
      </w:r>
      <w:r w:rsidRPr="00A011B0">
        <w:t>praca przy obsłudze wózków jezdnych, widłowych, ładowarek, inne uciążliwości pracy</w:t>
      </w:r>
      <w:r>
        <w:t>:</w:t>
      </w:r>
    </w:p>
    <w:p w:rsidR="00F76E7C" w:rsidRPr="00AD150E" w:rsidRDefault="00F76E7C" w:rsidP="00165C59">
      <w:pPr>
        <w:pStyle w:val="Standard"/>
        <w:tabs>
          <w:tab w:val="right" w:leader="dot" w:pos="10206"/>
        </w:tabs>
        <w:spacing w:after="120"/>
        <w:ind w:left="770"/>
        <w:jc w:val="both"/>
        <w:rPr>
          <w:sz w:val="6"/>
          <w:szCs w:val="6"/>
        </w:rPr>
      </w:pPr>
    </w:p>
    <w:p w:rsidR="00F76E7C" w:rsidRDefault="00F76E7C" w:rsidP="007E2E56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</w:p>
    <w:p w:rsidR="00F76E7C" w:rsidRDefault="00F76E7C" w:rsidP="007E2E56">
      <w:pPr>
        <w:pStyle w:val="Standard"/>
        <w:tabs>
          <w:tab w:val="right" w:leader="dot" w:pos="10206"/>
        </w:tabs>
        <w:spacing w:line="264" w:lineRule="auto"/>
      </w:pPr>
    </w:p>
    <w:p w:rsidR="00F76E7C" w:rsidRPr="00E9339A" w:rsidRDefault="00F76E7C" w:rsidP="007E2E56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Pr="003A43EC">
        <w:rPr>
          <w:sz w:val="22"/>
          <w:szCs w:val="22"/>
        </w:rPr>
        <w:t>ierowanie pojazdem</w:t>
      </w:r>
      <w:r w:rsidRPr="00A011B0">
        <w:t xml:space="preserve"> </w:t>
      </w:r>
      <w:r>
        <w:t>……………………………………………………………………...…………………………………….</w:t>
      </w:r>
    </w:p>
    <w:p w:rsidR="00F76E7C" w:rsidRDefault="00F76E7C" w:rsidP="007E2E56">
      <w:pPr>
        <w:pStyle w:val="Standard"/>
        <w:tabs>
          <w:tab w:val="right" w:leader="dot" w:pos="10206"/>
        </w:tabs>
        <w:spacing w:after="120" w:line="264" w:lineRule="auto"/>
        <w:ind w:left="720"/>
        <w:jc w:val="both"/>
      </w:pPr>
    </w:p>
    <w:p w:rsidR="00F76E7C" w:rsidRPr="007E2E56" w:rsidRDefault="00F76E7C" w:rsidP="00E9339A">
      <w:pPr>
        <w:pStyle w:val="Standard"/>
        <w:tabs>
          <w:tab w:val="right" w:leader="dot" w:pos="9411"/>
        </w:tabs>
        <w:spacing w:line="264" w:lineRule="auto"/>
        <w:rPr>
          <w:sz w:val="18"/>
          <w:szCs w:val="18"/>
        </w:rPr>
      </w:pPr>
      <w:r w:rsidRPr="007E2E56">
        <w:rPr>
          <w:rFonts w:eastAsia="SimSun"/>
          <w:bCs/>
          <w:sz w:val="18"/>
          <w:szCs w:val="18"/>
        </w:rPr>
        <w:t xml:space="preserve">Łączna liczba czynników </w:t>
      </w:r>
      <w:r w:rsidRPr="007E2E56">
        <w:rPr>
          <w:sz w:val="18"/>
          <w:szCs w:val="18"/>
        </w:rPr>
        <w:t xml:space="preserve">niebezpiecznych, szkodliwych dla zdrowia lub warunków uciążliwych i innych wynikających ze sposobu </w:t>
      </w:r>
    </w:p>
    <w:p w:rsidR="00F76E7C" w:rsidRPr="007E2E56" w:rsidRDefault="00967C14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115570</wp:posOffset>
                </wp:positionV>
                <wp:extent cx="908050" cy="374015"/>
                <wp:effectExtent l="12700" t="10795" r="1270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0805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E7C" w:rsidRDefault="00F76E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7pt;margin-top:9.1pt;width:71.5pt;height:29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">
                <v:textbox>
                  <w:txbxContent>
                    <w:p w:rsidR="00F76E7C" w:rsidRDefault="00F76E7C"/>
                  </w:txbxContent>
                </v:textbox>
              </v:rect>
            </w:pict>
          </mc:Fallback>
        </mc:AlternateContent>
      </w:r>
      <w:r w:rsidR="00F76E7C" w:rsidRPr="007E2E56">
        <w:rPr>
          <w:sz w:val="18"/>
          <w:szCs w:val="18"/>
        </w:rPr>
        <w:t>wykonywania pracy</w:t>
      </w:r>
      <w:r w:rsidR="00F76E7C" w:rsidRPr="007E2E56">
        <w:rPr>
          <w:rFonts w:eastAsia="SimSun"/>
          <w:bCs/>
          <w:sz w:val="18"/>
          <w:szCs w:val="18"/>
        </w:rPr>
        <w:t xml:space="preserve"> wskazanych w skierowaniu:  </w:t>
      </w:r>
    </w:p>
    <w:p w:rsidR="00F76E7C" w:rsidRDefault="00F76E7C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p w:rsidR="00F76E7C" w:rsidRDefault="00F76E7C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p w:rsidR="00F76E7C" w:rsidRDefault="00F76E7C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Cs/>
          <w:vertAlign w:val="superscript"/>
        </w:rPr>
      </w:pPr>
      <w:r w:rsidRPr="00671CDC">
        <w:rPr>
          <w:rFonts w:eastAsia="SimSun"/>
          <w:bCs/>
          <w:vertAlign w:val="superscript"/>
        </w:rPr>
        <w:t xml:space="preserve">                                                    </w:t>
      </w:r>
    </w:p>
    <w:p w:rsidR="00F76E7C" w:rsidRDefault="00F76E7C" w:rsidP="00D4422B">
      <w:pPr>
        <w:pStyle w:val="Standard"/>
        <w:tabs>
          <w:tab w:val="right" w:leader="dot" w:pos="9411"/>
        </w:tabs>
        <w:spacing w:line="264" w:lineRule="auto"/>
        <w:jc w:val="right"/>
        <w:rPr>
          <w:rFonts w:eastAsia="SimSun"/>
          <w:b/>
          <w:bCs/>
          <w:vertAlign w:val="superscript"/>
        </w:rPr>
      </w:pPr>
    </w:p>
    <w:p w:rsidR="00F76E7C" w:rsidRDefault="00F76E7C" w:rsidP="00D4422B">
      <w:pPr>
        <w:pStyle w:val="Standard"/>
        <w:tabs>
          <w:tab w:val="right" w:leader="dot" w:pos="9411"/>
        </w:tabs>
        <w:spacing w:line="264" w:lineRule="auto"/>
        <w:jc w:val="right"/>
        <w:rPr>
          <w:rFonts w:eastAsia="SimSun"/>
          <w:b/>
          <w:bCs/>
          <w:vertAlign w:val="superscript"/>
        </w:rPr>
      </w:pPr>
    </w:p>
    <w:p w:rsidR="00F76E7C" w:rsidRPr="00D4422B" w:rsidRDefault="00F76E7C" w:rsidP="00D4422B">
      <w:pPr>
        <w:pStyle w:val="Standard"/>
        <w:tabs>
          <w:tab w:val="right" w:leader="dot" w:pos="9411"/>
        </w:tabs>
        <w:spacing w:line="264" w:lineRule="auto"/>
        <w:jc w:val="right"/>
        <w:rPr>
          <w:rFonts w:eastAsia="SimSun"/>
          <w:b/>
          <w:bCs/>
          <w:vertAlign w:val="superscript"/>
        </w:rPr>
      </w:pPr>
      <w:r w:rsidRPr="00D4422B">
        <w:rPr>
          <w:rFonts w:eastAsia="SimSun"/>
          <w:b/>
          <w:bCs/>
          <w:vertAlign w:val="superscript"/>
        </w:rPr>
        <w:t>…………………</w:t>
      </w:r>
      <w:r>
        <w:rPr>
          <w:rFonts w:eastAsia="SimSun"/>
          <w:b/>
          <w:bCs/>
          <w:vertAlign w:val="superscript"/>
        </w:rPr>
        <w:t>………….</w:t>
      </w:r>
      <w:r w:rsidRPr="00D4422B">
        <w:rPr>
          <w:rFonts w:eastAsia="SimSun"/>
          <w:b/>
          <w:bCs/>
          <w:vertAlign w:val="superscript"/>
        </w:rPr>
        <w:t>……………………………………</w:t>
      </w:r>
    </w:p>
    <w:p w:rsidR="00F76E7C" w:rsidRPr="008B3814" w:rsidRDefault="00F76E7C" w:rsidP="00D4422B">
      <w:pPr>
        <w:pStyle w:val="Standard"/>
        <w:tabs>
          <w:tab w:val="right" w:leader="dot" w:pos="9411"/>
        </w:tabs>
        <w:spacing w:line="264" w:lineRule="auto"/>
        <w:jc w:val="center"/>
        <w:rPr>
          <w:rFonts w:eastAsia="SimSun"/>
          <w:bCs/>
          <w:vertAlign w:val="superscript"/>
        </w:rPr>
      </w:pPr>
      <w:r>
        <w:rPr>
          <w:rFonts w:eastAsia="SimSun"/>
          <w:bCs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671CDC">
        <w:rPr>
          <w:rFonts w:eastAsia="SimSun"/>
          <w:bCs/>
          <w:vertAlign w:val="superscript"/>
        </w:rPr>
        <w:t>(podpis pracodawcy)</w:t>
      </w:r>
    </w:p>
    <w:p w:rsidR="00F76E7C" w:rsidRPr="003A43EC" w:rsidRDefault="00F76E7C" w:rsidP="00EA2CD7">
      <w:pPr>
        <w:pStyle w:val="Standard"/>
        <w:tabs>
          <w:tab w:val="center" w:pos="9498"/>
        </w:tabs>
        <w:spacing w:line="264" w:lineRule="auto"/>
        <w:ind w:right="709"/>
        <w:rPr>
          <w:sz w:val="22"/>
          <w:szCs w:val="22"/>
        </w:rPr>
      </w:pPr>
      <w:r>
        <w:rPr>
          <w:sz w:val="16"/>
          <w:szCs w:val="16"/>
        </w:rPr>
        <w:lastRenderedPageBreak/>
        <w:t xml:space="preserve">  </w:t>
      </w:r>
      <w:r w:rsidRPr="003A43EC">
        <w:rPr>
          <w:sz w:val="22"/>
          <w:szCs w:val="22"/>
        </w:rPr>
        <w:t>Objaśnienia: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"/>
        <w:gridCol w:w="8818"/>
      </w:tblGrid>
      <w:tr w:rsidR="00F76E7C" w:rsidRPr="003A43EC" w:rsidTr="004468D7">
        <w:tc>
          <w:tcPr>
            <w:tcW w:w="496" w:type="dxa"/>
          </w:tcPr>
          <w:p w:rsidR="00F76E7C" w:rsidRPr="003A43EC" w:rsidRDefault="00F76E7C" w:rsidP="004468D7">
            <w:pPr>
              <w:spacing w:line="264" w:lineRule="auto"/>
              <w:jc w:val="left"/>
              <w:rPr>
                <w:vertAlign w:val="superscript"/>
                <w:lang w:val="pl-PL"/>
              </w:rPr>
            </w:pPr>
            <w:r w:rsidRPr="00AD150E">
              <w:rPr>
                <w:b/>
                <w:szCs w:val="22"/>
                <w:vertAlign w:val="superscript"/>
                <w:lang w:val="pl-PL"/>
              </w:rPr>
              <w:t>*</w:t>
            </w:r>
            <w:r w:rsidRPr="003A43EC">
              <w:rPr>
                <w:szCs w:val="22"/>
                <w:vertAlign w:val="superscript"/>
                <w:lang w:val="pl-PL"/>
              </w:rPr>
              <w:t>)</w:t>
            </w:r>
          </w:p>
        </w:tc>
        <w:tc>
          <w:tcPr>
            <w:tcW w:w="8818" w:type="dxa"/>
          </w:tcPr>
          <w:p w:rsidR="00F76E7C" w:rsidRPr="003A43EC" w:rsidRDefault="00F76E7C" w:rsidP="004468D7">
            <w:pPr>
              <w:jc w:val="left"/>
              <w:rPr>
                <w:lang w:val="pl-PL"/>
              </w:rPr>
            </w:pPr>
            <w:r w:rsidRPr="003A43EC">
              <w:rPr>
                <w:szCs w:val="22"/>
                <w:lang w:val="pl-PL"/>
              </w:rPr>
              <w:t>Niepotrzebne skreślić.</w:t>
            </w:r>
          </w:p>
        </w:tc>
      </w:tr>
      <w:tr w:rsidR="00F76E7C" w:rsidRPr="00BF4569" w:rsidTr="004468D7">
        <w:tc>
          <w:tcPr>
            <w:tcW w:w="496" w:type="dxa"/>
          </w:tcPr>
          <w:p w:rsidR="00F76E7C" w:rsidRPr="003A43EC" w:rsidRDefault="00F76E7C" w:rsidP="004468D7">
            <w:pPr>
              <w:spacing w:line="264" w:lineRule="auto"/>
              <w:jc w:val="left"/>
              <w:rPr>
                <w:vertAlign w:val="superscript"/>
                <w:lang w:val="pl-PL"/>
              </w:rPr>
            </w:pPr>
            <w:r w:rsidRPr="00AD150E">
              <w:rPr>
                <w:b/>
                <w:szCs w:val="22"/>
                <w:vertAlign w:val="superscript"/>
                <w:lang w:val="pl-PL"/>
              </w:rPr>
              <w:t>**</w:t>
            </w:r>
            <w:r w:rsidRPr="003A43EC">
              <w:rPr>
                <w:szCs w:val="22"/>
                <w:vertAlign w:val="superscript"/>
                <w:lang w:val="pl-PL"/>
              </w:rPr>
              <w:t>)</w:t>
            </w:r>
          </w:p>
        </w:tc>
        <w:tc>
          <w:tcPr>
            <w:tcW w:w="8818" w:type="dxa"/>
          </w:tcPr>
          <w:p w:rsidR="00F76E7C" w:rsidRPr="003A43EC" w:rsidRDefault="00F76E7C" w:rsidP="004468D7">
            <w:pPr>
              <w:rPr>
                <w:lang w:val="pl-PL"/>
              </w:rPr>
            </w:pPr>
            <w:r w:rsidRPr="003A43EC">
              <w:rPr>
                <w:szCs w:val="22"/>
                <w:lang w:val="pl-PL"/>
              </w:rPr>
              <w:t>W przypadku osoby, której nie nadano numeru PESEL – nazwa i numer dokumentu stwierdzającego tożsamość, a w przypadku osoby przyjmowanej do pracy tylko datę urodzenia.</w:t>
            </w:r>
          </w:p>
        </w:tc>
      </w:tr>
      <w:tr w:rsidR="00F76E7C" w:rsidRPr="00BF4569" w:rsidTr="004468D7">
        <w:trPr>
          <w:trHeight w:val="388"/>
        </w:trPr>
        <w:tc>
          <w:tcPr>
            <w:tcW w:w="496" w:type="dxa"/>
          </w:tcPr>
          <w:p w:rsidR="00F76E7C" w:rsidRPr="003A43EC" w:rsidRDefault="00F76E7C" w:rsidP="004468D7">
            <w:pPr>
              <w:spacing w:line="264" w:lineRule="auto"/>
              <w:jc w:val="left"/>
              <w:rPr>
                <w:vertAlign w:val="superscript"/>
                <w:lang w:val="pl-PL"/>
              </w:rPr>
            </w:pPr>
            <w:r w:rsidRPr="00AD150E">
              <w:rPr>
                <w:b/>
                <w:szCs w:val="22"/>
                <w:vertAlign w:val="superscript"/>
                <w:lang w:val="pl-PL"/>
              </w:rPr>
              <w:t>***</w:t>
            </w:r>
            <w:r w:rsidRPr="003A43EC">
              <w:rPr>
                <w:szCs w:val="22"/>
                <w:vertAlign w:val="superscript"/>
                <w:lang w:val="pl-PL"/>
              </w:rPr>
              <w:t>)</w:t>
            </w:r>
          </w:p>
        </w:tc>
        <w:tc>
          <w:tcPr>
            <w:tcW w:w="8818" w:type="dxa"/>
          </w:tcPr>
          <w:p w:rsidR="00F76E7C" w:rsidRPr="003A43EC" w:rsidRDefault="00F76E7C" w:rsidP="004468D7">
            <w:pPr>
              <w:rPr>
                <w:lang w:val="pl-PL"/>
              </w:rPr>
            </w:pPr>
            <w:r w:rsidRPr="003A43EC">
              <w:rPr>
                <w:szCs w:val="22"/>
                <w:lang w:val="pl-PL"/>
              </w:rPr>
              <w:t>Opis warunków pracy uwzględniający przepisy:</w:t>
            </w:r>
          </w:p>
          <w:p w:rsidR="00F76E7C" w:rsidRPr="003A43EC" w:rsidRDefault="00F76E7C" w:rsidP="004468D7">
            <w:pPr>
              <w:pStyle w:val="Akapitzlist"/>
              <w:numPr>
                <w:ilvl w:val="0"/>
                <w:numId w:val="47"/>
              </w:numPr>
              <w:spacing w:line="240" w:lineRule="auto"/>
              <w:ind w:left="497" w:hanging="284"/>
              <w:rPr>
                <w:rFonts w:ascii="Times New Roman" w:hAnsi="Times New Roman"/>
                <w:color w:val="000000"/>
              </w:rPr>
            </w:pPr>
            <w:r w:rsidRPr="003A43EC">
              <w:rPr>
                <w:rFonts w:ascii="Times New Roman" w:hAnsi="Times New Roman"/>
              </w:rPr>
              <w:t xml:space="preserve">wydane na podstawie: </w:t>
            </w:r>
          </w:p>
          <w:p w:rsidR="00F76E7C" w:rsidRPr="003A43EC" w:rsidRDefault="00F76E7C" w:rsidP="004468D7">
            <w:pPr>
              <w:pStyle w:val="Akapitzlist"/>
              <w:numPr>
                <w:ilvl w:val="0"/>
                <w:numId w:val="48"/>
              </w:numPr>
              <w:spacing w:line="240" w:lineRule="auto"/>
              <w:ind w:left="1077" w:hanging="357"/>
              <w:rPr>
                <w:rFonts w:ascii="Times New Roman" w:hAnsi="Times New Roman"/>
                <w:color w:val="000000"/>
              </w:rPr>
            </w:pPr>
            <w:r w:rsidRPr="003A43EC">
              <w:rPr>
                <w:rFonts w:ascii="Times New Roman" w:hAnsi="Times New Roman"/>
              </w:rPr>
              <w:t>art. 227 § 2 ustawy z dnia 26 czerwca 1974 r. – Kodeks pracy dotyczący</w:t>
            </w:r>
            <w:r w:rsidRPr="003A43EC">
              <w:rPr>
                <w:rFonts w:ascii="Times New Roman" w:hAnsi="Times New Roman"/>
                <w:color w:val="000000"/>
              </w:rPr>
              <w:t xml:space="preserve"> czynników szkodliwych dla zdrowia, </w:t>
            </w:r>
          </w:p>
          <w:p w:rsidR="00F76E7C" w:rsidRPr="003A43EC" w:rsidRDefault="00F76E7C" w:rsidP="004468D7">
            <w:pPr>
              <w:pStyle w:val="Akapitzlist"/>
              <w:numPr>
                <w:ilvl w:val="0"/>
                <w:numId w:val="48"/>
              </w:numPr>
              <w:spacing w:line="240" w:lineRule="auto"/>
              <w:ind w:left="1077" w:hanging="357"/>
              <w:rPr>
                <w:rFonts w:ascii="Times New Roman" w:hAnsi="Times New Roman"/>
                <w:color w:val="000000"/>
              </w:rPr>
            </w:pPr>
            <w:r w:rsidRPr="003A43EC">
              <w:rPr>
                <w:rFonts w:ascii="Times New Roman" w:hAnsi="Times New Roman"/>
              </w:rPr>
              <w:t>art. 228 § 3 ustawy z dnia 26 czerwca 1974 r. – Kodeks pracy dotyczący</w:t>
            </w:r>
            <w:r w:rsidRPr="003A43EC">
              <w:rPr>
                <w:rFonts w:ascii="Times New Roman" w:hAnsi="Times New Roman"/>
                <w:color w:val="000000"/>
              </w:rPr>
              <w:t xml:space="preserve"> wykazu najwyższych dopuszczalnych stężeń i natężeń czynników szkodliwych dla zdrowia </w:t>
            </w:r>
            <w:r w:rsidRPr="003A43EC">
              <w:rPr>
                <w:rFonts w:ascii="Times New Roman" w:hAnsi="Times New Roman"/>
                <w:color w:val="000000"/>
              </w:rPr>
              <w:br/>
              <w:t xml:space="preserve">w środowisku pracy; </w:t>
            </w:r>
          </w:p>
          <w:p w:rsidR="00F76E7C" w:rsidRPr="003A43EC" w:rsidRDefault="00F76E7C" w:rsidP="004468D7">
            <w:pPr>
              <w:pStyle w:val="Akapitzlist"/>
              <w:numPr>
                <w:ilvl w:val="0"/>
                <w:numId w:val="47"/>
              </w:numPr>
              <w:spacing w:line="240" w:lineRule="auto"/>
              <w:ind w:left="497" w:hanging="284"/>
              <w:rPr>
                <w:rFonts w:ascii="Times New Roman" w:hAnsi="Times New Roman"/>
              </w:rPr>
            </w:pPr>
            <w:r w:rsidRPr="003A43EC">
              <w:rPr>
                <w:rFonts w:ascii="Times New Roman" w:hAnsi="Times New Roman"/>
                <w:color w:val="000000"/>
              </w:rPr>
              <w:t>załącznika nr 1 do rozporządzenia Ministra Zdrowia i Opieki Społecznej z dnia 30 maja</w:t>
            </w:r>
            <w:r w:rsidRPr="003A43EC">
              <w:rPr>
                <w:rFonts w:ascii="Times New Roman" w:hAnsi="Times New Roman"/>
              </w:rPr>
              <w:t xml:space="preserve"> 1996 r. </w:t>
            </w:r>
            <w:r w:rsidRPr="003A43EC">
              <w:rPr>
                <w:rFonts w:ascii="Times New Roman" w:hAnsi="Times New Roman"/>
              </w:rPr>
              <w:br/>
              <w:t xml:space="preserve">w sprawie przeprowadzania badań lekarskich pracowników, zakresu profilaktycznej opieki zdrowotnej nad pracownikami oraz orzeczeń lekarskich wydawanych do celów przewidzianych </w:t>
            </w:r>
            <w:r w:rsidRPr="003A43EC">
              <w:rPr>
                <w:rFonts w:ascii="Times New Roman" w:hAnsi="Times New Roman"/>
              </w:rPr>
              <w:br/>
              <w:t>w Kodeksie pracy (Dz. U. Nr 69, poz. 332, z późn. zm.)</w:t>
            </w:r>
            <w:r w:rsidRPr="003A43EC" w:rsidDel="00BF5FE1">
              <w:rPr>
                <w:rFonts w:ascii="Times New Roman" w:hAnsi="Times New Roman"/>
              </w:rPr>
              <w:t xml:space="preserve"> </w:t>
            </w:r>
            <w:r w:rsidRPr="003A43EC">
              <w:rPr>
                <w:rFonts w:ascii="Times New Roman" w:hAnsi="Times New Roman"/>
              </w:rPr>
              <w:t>w zakresie czynników szkodliwych lub uciążliwych.</w:t>
            </w:r>
          </w:p>
        </w:tc>
      </w:tr>
    </w:tbl>
    <w:p w:rsidR="00F76E7C" w:rsidRPr="003A43EC" w:rsidRDefault="00F76E7C" w:rsidP="00E9339A">
      <w:pPr>
        <w:spacing w:line="264" w:lineRule="auto"/>
        <w:rPr>
          <w:szCs w:val="22"/>
          <w:lang w:val="pl-PL"/>
        </w:rPr>
      </w:pPr>
    </w:p>
    <w:p w:rsidR="00F76E7C" w:rsidRDefault="00F76E7C" w:rsidP="00543FCA">
      <w:pPr>
        <w:pStyle w:val="ZARTzmartartykuempunktem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3A43EC">
        <w:rPr>
          <w:rFonts w:ascii="Times New Roman" w:hAnsi="Times New Roman" w:cs="Times New Roman"/>
          <w:sz w:val="22"/>
          <w:szCs w:val="22"/>
        </w:rPr>
        <w:t>Skierowanie na badania lekarskie wydawane jest w dwóch egzemplarzach, w tym jeden dla pracownika.</w:t>
      </w:r>
    </w:p>
    <w:p w:rsidR="00F76E7C" w:rsidRDefault="00F76E7C" w:rsidP="00543FCA">
      <w:pPr>
        <w:pStyle w:val="ZARTzmartartykuempunktem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F76E7C" w:rsidRDefault="00F76E7C" w:rsidP="00543FCA">
      <w:pPr>
        <w:pStyle w:val="ZARTzmartartykuempunktem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F76E7C" w:rsidRPr="00E0778D" w:rsidRDefault="00F76E7C" w:rsidP="00E0778D">
      <w:pPr>
        <w:ind w:left="2694" w:hanging="2694"/>
        <w:rPr>
          <w:lang w:val="pl-PL"/>
        </w:rPr>
      </w:pPr>
      <w:r w:rsidRPr="00E0778D">
        <w:rPr>
          <w:b/>
          <w:lang w:val="pl-PL"/>
        </w:rPr>
        <w:t xml:space="preserve">Oświadczenie pracownika: </w:t>
      </w:r>
      <w:r w:rsidRPr="00E0778D">
        <w:rPr>
          <w:lang w:val="pl-PL"/>
        </w:rPr>
        <w:t>Wiadomo mi, że nie powinienem zatajać przed lekarzem informacji dotyczących przebytych chorób, dolegliwości, które mogłyby mieć wpływ na właściwe orzeczenie lekarskie o mojej zdolności do pracy na proponowanym stanowisku.</w:t>
      </w:r>
    </w:p>
    <w:p w:rsidR="00F76E7C" w:rsidRPr="00E0778D" w:rsidRDefault="00F76E7C" w:rsidP="00E0778D">
      <w:pPr>
        <w:ind w:left="2694" w:hanging="2694"/>
        <w:rPr>
          <w:b/>
          <w:lang w:val="pl-PL"/>
        </w:rPr>
      </w:pPr>
    </w:p>
    <w:p w:rsidR="00F76E7C" w:rsidRPr="00E0778D" w:rsidRDefault="00F76E7C" w:rsidP="00E0778D">
      <w:pPr>
        <w:ind w:left="2694" w:hanging="2694"/>
        <w:rPr>
          <w:b/>
          <w:lang w:val="pl-PL"/>
        </w:rPr>
      </w:pPr>
      <w:r w:rsidRPr="00E0778D">
        <w:rPr>
          <w:b/>
          <w:lang w:val="pl-PL"/>
        </w:rPr>
        <w:t xml:space="preserve">Zakład pracy ponosi odpowiedzialność za treść skierowania na badania profilaktyczne </w:t>
      </w:r>
    </w:p>
    <w:p w:rsidR="00F76E7C" w:rsidRPr="00E0778D" w:rsidRDefault="00F76E7C" w:rsidP="00E0778D">
      <w:pPr>
        <w:ind w:left="2694" w:hanging="2694"/>
        <w:rPr>
          <w:lang w:val="pl-PL"/>
        </w:rPr>
      </w:pPr>
      <w:r w:rsidRPr="00E0778D">
        <w:rPr>
          <w:lang w:val="pl-PL"/>
        </w:rPr>
        <w:t>(Dz. U. z 1966r. nr 69 poz. 332§ 4)</w:t>
      </w:r>
    </w:p>
    <w:p w:rsidR="00F76E7C" w:rsidRPr="00E0778D" w:rsidRDefault="00F76E7C" w:rsidP="00E0778D">
      <w:pPr>
        <w:ind w:left="1134" w:hanging="1134"/>
        <w:rPr>
          <w:b/>
          <w:lang w:val="pl-PL"/>
        </w:rPr>
      </w:pPr>
    </w:p>
    <w:p w:rsidR="00F76E7C" w:rsidRPr="00E0778D" w:rsidRDefault="00F76E7C" w:rsidP="00E0778D">
      <w:pPr>
        <w:ind w:left="1134" w:hanging="1134"/>
        <w:rPr>
          <w:lang w:val="pl-PL"/>
        </w:rPr>
      </w:pPr>
      <w:r w:rsidRPr="00E0778D">
        <w:rPr>
          <w:b/>
          <w:lang w:val="pl-PL"/>
        </w:rPr>
        <w:t>Miejsce wykonywania badań:</w:t>
      </w:r>
      <w:r w:rsidRPr="00E0778D">
        <w:rPr>
          <w:lang w:val="pl-PL"/>
        </w:rPr>
        <w:t xml:space="preserve"> NZOZ WROCŁAWSKI OŚRODEK MEDYCYNY PRACY SP. Z O.O.</w:t>
      </w:r>
    </w:p>
    <w:p w:rsidR="00F76E7C" w:rsidRPr="00E0778D" w:rsidRDefault="00F76E7C" w:rsidP="00E0778D">
      <w:pPr>
        <w:ind w:left="1134" w:firstLine="1843"/>
        <w:rPr>
          <w:lang w:val="pl-PL"/>
        </w:rPr>
      </w:pPr>
      <w:r w:rsidRPr="00E0778D">
        <w:rPr>
          <w:lang w:val="pl-PL"/>
        </w:rPr>
        <w:t xml:space="preserve">WROCŁAW, ul. OŁAWSKA 14 , </w:t>
      </w:r>
    </w:p>
    <w:p w:rsidR="00F76E7C" w:rsidRPr="00E0778D" w:rsidRDefault="00F76E7C" w:rsidP="00E0778D">
      <w:pPr>
        <w:pStyle w:val="Adreszwrotnynakopercie"/>
        <w:jc w:val="center"/>
        <w:rPr>
          <w:rFonts w:ascii="Times New Roman" w:hAnsi="Times New Roman"/>
          <w:sz w:val="22"/>
          <w:lang w:val="de-DE"/>
        </w:rPr>
      </w:pPr>
      <w:r w:rsidRPr="00E0778D">
        <w:rPr>
          <w:rFonts w:ascii="Times New Roman" w:hAnsi="Times New Roman"/>
        </w:rPr>
        <w:t xml:space="preserve">tel. 71 34 49 330,  tel/fax 71 34 48 854, </w:t>
      </w:r>
      <w:r w:rsidRPr="00E0778D">
        <w:rPr>
          <w:rFonts w:ascii="Times New Roman" w:hAnsi="Times New Roman"/>
          <w:sz w:val="22"/>
          <w:lang w:val="de-DE"/>
        </w:rPr>
        <w:t>e-mail: nzozwomp@onet.eu</w:t>
      </w:r>
    </w:p>
    <w:p w:rsidR="00F76E7C" w:rsidRDefault="00F76E7C" w:rsidP="00543FCA">
      <w:pPr>
        <w:pStyle w:val="ZARTzmartartykuempunktem"/>
        <w:ind w:left="0" w:firstLine="0"/>
        <w:jc w:val="left"/>
        <w:rPr>
          <w:rFonts w:ascii="Times New Roman" w:hAnsi="Times New Roman" w:cs="Times New Roman"/>
          <w:sz w:val="22"/>
          <w:szCs w:val="22"/>
          <w:lang w:val="de-DE"/>
        </w:rPr>
      </w:pPr>
    </w:p>
    <w:p w:rsidR="00F76E7C" w:rsidRDefault="00F76E7C" w:rsidP="00543FCA">
      <w:pPr>
        <w:pStyle w:val="ZARTzmartartykuempunktem"/>
        <w:ind w:left="0" w:firstLine="0"/>
        <w:jc w:val="left"/>
        <w:rPr>
          <w:rFonts w:ascii="Times New Roman" w:hAnsi="Times New Roman" w:cs="Times New Roman"/>
          <w:sz w:val="22"/>
          <w:szCs w:val="22"/>
          <w:lang w:val="de-DE"/>
        </w:rPr>
      </w:pPr>
    </w:p>
    <w:p w:rsidR="00F76E7C" w:rsidRPr="00E0778D" w:rsidRDefault="00F76E7C" w:rsidP="00543FCA">
      <w:pPr>
        <w:pStyle w:val="ZARTzmartartykuempunktem"/>
        <w:ind w:left="0" w:firstLine="0"/>
        <w:jc w:val="left"/>
        <w:rPr>
          <w:rFonts w:ascii="Times New Roman" w:hAnsi="Times New Roman" w:cs="Times New Roman"/>
          <w:sz w:val="22"/>
          <w:szCs w:val="22"/>
          <w:lang w:val="de-DE"/>
        </w:rPr>
        <w:sectPr w:rsidR="00F76E7C" w:rsidRPr="00E0778D" w:rsidSect="00750EDC">
          <w:footnotePr>
            <w:numRestart w:val="eachSect"/>
          </w:footnotePr>
          <w:type w:val="continuous"/>
          <w:pgSz w:w="11905" w:h="16837"/>
          <w:pgMar w:top="850" w:right="850" w:bottom="899" w:left="850" w:header="708" w:footer="708" w:gutter="0"/>
          <w:cols w:space="708"/>
          <w:docGrid w:linePitch="360"/>
        </w:sectPr>
      </w:pPr>
    </w:p>
    <w:p w:rsidR="00F76E7C" w:rsidRPr="000A32C1" w:rsidRDefault="00F76E7C" w:rsidP="00DB12C8">
      <w:pPr>
        <w:spacing w:before="120" w:after="120"/>
        <w:jc w:val="right"/>
        <w:rPr>
          <w:szCs w:val="22"/>
          <w:lang w:val="pl-PL" w:eastAsia="pl-PL"/>
        </w:rPr>
      </w:pPr>
    </w:p>
    <w:sectPr w:rsidR="00F76E7C" w:rsidRPr="000A32C1" w:rsidSect="001464A3">
      <w:footnotePr>
        <w:numRestart w:val="eachSect"/>
      </w:footnotePr>
      <w:type w:val="continuous"/>
      <w:pgSz w:w="16837" w:h="11905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6C" w:rsidRDefault="000D5F6C">
      <w:r>
        <w:separator/>
      </w:r>
    </w:p>
  </w:endnote>
  <w:endnote w:type="continuationSeparator" w:id="0">
    <w:p w:rsidR="000D5F6C" w:rsidRDefault="000D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6C" w:rsidRDefault="000D5F6C">
      <w:r>
        <w:separator/>
      </w:r>
    </w:p>
  </w:footnote>
  <w:footnote w:type="continuationSeparator" w:id="0">
    <w:p w:rsidR="000D5F6C" w:rsidRDefault="000D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C8D"/>
    <w:multiLevelType w:val="hybridMultilevel"/>
    <w:tmpl w:val="AB347FDC"/>
    <w:lvl w:ilvl="0" w:tplc="5420A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751F2"/>
    <w:multiLevelType w:val="hybridMultilevel"/>
    <w:tmpl w:val="DE143B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4016A"/>
    <w:multiLevelType w:val="hybridMultilevel"/>
    <w:tmpl w:val="6D54A2B6"/>
    <w:lvl w:ilvl="0" w:tplc="89DC4C9C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03C375C4"/>
    <w:multiLevelType w:val="hybridMultilevel"/>
    <w:tmpl w:val="CB18D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284063"/>
    <w:multiLevelType w:val="hybridMultilevel"/>
    <w:tmpl w:val="AFB420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CF2598C"/>
    <w:multiLevelType w:val="hybridMultilevel"/>
    <w:tmpl w:val="203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8D5767"/>
    <w:multiLevelType w:val="hybridMultilevel"/>
    <w:tmpl w:val="8842C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0552C0"/>
    <w:multiLevelType w:val="hybridMultilevel"/>
    <w:tmpl w:val="9FD41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6158AB"/>
    <w:multiLevelType w:val="hybridMultilevel"/>
    <w:tmpl w:val="A9268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022AC0"/>
    <w:multiLevelType w:val="hybridMultilevel"/>
    <w:tmpl w:val="974A5CDA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0">
    <w:nsid w:val="206B5F39"/>
    <w:multiLevelType w:val="hybridMultilevel"/>
    <w:tmpl w:val="C242F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605604"/>
    <w:multiLevelType w:val="hybridMultilevel"/>
    <w:tmpl w:val="0B0AF826"/>
    <w:lvl w:ilvl="0" w:tplc="5420A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91E2F"/>
    <w:multiLevelType w:val="hybridMultilevel"/>
    <w:tmpl w:val="3D5C43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44F74"/>
    <w:multiLevelType w:val="hybridMultilevel"/>
    <w:tmpl w:val="D7961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C158CF"/>
    <w:multiLevelType w:val="hybridMultilevel"/>
    <w:tmpl w:val="01AEB5FA"/>
    <w:lvl w:ilvl="0" w:tplc="B0AE7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E5664C"/>
    <w:multiLevelType w:val="hybridMultilevel"/>
    <w:tmpl w:val="713CA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397E80"/>
    <w:multiLevelType w:val="hybridMultilevel"/>
    <w:tmpl w:val="E0F4B23A"/>
    <w:lvl w:ilvl="0" w:tplc="9148F10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A90657A"/>
    <w:multiLevelType w:val="hybridMultilevel"/>
    <w:tmpl w:val="70C84046"/>
    <w:lvl w:ilvl="0" w:tplc="47AE68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E22B26"/>
    <w:multiLevelType w:val="hybridMultilevel"/>
    <w:tmpl w:val="FC70F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63057B"/>
    <w:multiLevelType w:val="hybridMultilevel"/>
    <w:tmpl w:val="974A5CDA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2">
    <w:nsid w:val="47222579"/>
    <w:multiLevelType w:val="hybridMultilevel"/>
    <w:tmpl w:val="E78A5DEC"/>
    <w:lvl w:ilvl="0" w:tplc="94286E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9B2E89"/>
    <w:multiLevelType w:val="hybridMultilevel"/>
    <w:tmpl w:val="A680279E"/>
    <w:lvl w:ilvl="0" w:tplc="61BCDB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1412E6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596039"/>
    <w:multiLevelType w:val="hybridMultilevel"/>
    <w:tmpl w:val="272C4F48"/>
    <w:lvl w:ilvl="0" w:tplc="04150011">
      <w:start w:val="1"/>
      <w:numFmt w:val="decimal"/>
      <w:lvlText w:val="%1)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6">
    <w:nsid w:val="4BF24F65"/>
    <w:multiLevelType w:val="hybridMultilevel"/>
    <w:tmpl w:val="23DC14F8"/>
    <w:lvl w:ilvl="0" w:tplc="9FA2801E">
      <w:start w:val="2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601B63"/>
    <w:multiLevelType w:val="hybridMultilevel"/>
    <w:tmpl w:val="B8C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D70194"/>
    <w:multiLevelType w:val="hybridMultilevel"/>
    <w:tmpl w:val="64E8B6B8"/>
    <w:lvl w:ilvl="0" w:tplc="EEB64D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541FE8"/>
    <w:multiLevelType w:val="hybridMultilevel"/>
    <w:tmpl w:val="974A5CDA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0">
    <w:nsid w:val="57A64A6B"/>
    <w:multiLevelType w:val="hybridMultilevel"/>
    <w:tmpl w:val="650AC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9C0CE2"/>
    <w:multiLevelType w:val="hybridMultilevel"/>
    <w:tmpl w:val="EB2A5B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B46616F"/>
    <w:multiLevelType w:val="hybridMultilevel"/>
    <w:tmpl w:val="D2A23B26"/>
    <w:lvl w:ilvl="0" w:tplc="04150017">
      <w:start w:val="1"/>
      <w:numFmt w:val="lowerLetter"/>
      <w:lvlText w:val="%1)"/>
      <w:lvlJc w:val="left"/>
      <w:pPr>
        <w:ind w:left="69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4" w:hanging="180"/>
      </w:pPr>
      <w:rPr>
        <w:rFonts w:cs="Times New Roman"/>
      </w:rPr>
    </w:lvl>
  </w:abstractNum>
  <w:abstractNum w:abstractNumId="33">
    <w:nsid w:val="60C95088"/>
    <w:multiLevelType w:val="hybridMultilevel"/>
    <w:tmpl w:val="F6E8C19A"/>
    <w:lvl w:ilvl="0" w:tplc="C65EC19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144676"/>
    <w:multiLevelType w:val="hybridMultilevel"/>
    <w:tmpl w:val="8FE027E2"/>
    <w:lvl w:ilvl="0" w:tplc="04150011">
      <w:start w:val="1"/>
      <w:numFmt w:val="decimal"/>
      <w:lvlText w:val="%1)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5">
    <w:nsid w:val="65040671"/>
    <w:multiLevelType w:val="hybridMultilevel"/>
    <w:tmpl w:val="F2683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3438F5"/>
    <w:multiLevelType w:val="hybridMultilevel"/>
    <w:tmpl w:val="9892B480"/>
    <w:lvl w:ilvl="0" w:tplc="04150011">
      <w:start w:val="1"/>
      <w:numFmt w:val="decimal"/>
      <w:lvlText w:val="%1)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7">
    <w:nsid w:val="67F331D5"/>
    <w:multiLevelType w:val="hybridMultilevel"/>
    <w:tmpl w:val="10FE3AEA"/>
    <w:lvl w:ilvl="0" w:tplc="04150011">
      <w:start w:val="1"/>
      <w:numFmt w:val="decimal"/>
      <w:lvlText w:val="%1)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8">
    <w:nsid w:val="698C6717"/>
    <w:multiLevelType w:val="hybridMultilevel"/>
    <w:tmpl w:val="974A5CDA"/>
    <w:lvl w:ilvl="0" w:tplc="04150017">
      <w:start w:val="1"/>
      <w:numFmt w:val="lowerLetter"/>
      <w:lvlText w:val="%1)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39">
    <w:nsid w:val="6CA07960"/>
    <w:multiLevelType w:val="hybridMultilevel"/>
    <w:tmpl w:val="4C5A7C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E8A66A0"/>
    <w:multiLevelType w:val="hybridMultilevel"/>
    <w:tmpl w:val="9DAC3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5B624F8"/>
    <w:multiLevelType w:val="hybridMultilevel"/>
    <w:tmpl w:val="FF9A4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6A3287"/>
    <w:multiLevelType w:val="hybridMultilevel"/>
    <w:tmpl w:val="01AEB5FA"/>
    <w:lvl w:ilvl="0" w:tplc="B0AE7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D0209C1"/>
    <w:multiLevelType w:val="hybridMultilevel"/>
    <w:tmpl w:val="9892B480"/>
    <w:lvl w:ilvl="0" w:tplc="04150011">
      <w:start w:val="1"/>
      <w:numFmt w:val="decimal"/>
      <w:lvlText w:val="%1)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44">
    <w:nsid w:val="7F44202D"/>
    <w:multiLevelType w:val="hybridMultilevel"/>
    <w:tmpl w:val="70B696C0"/>
    <w:lvl w:ilvl="0" w:tplc="A9EEA43C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>
    <w:nsid w:val="7FAA6DBD"/>
    <w:multiLevelType w:val="hybridMultilevel"/>
    <w:tmpl w:val="5354460C"/>
    <w:lvl w:ilvl="0" w:tplc="2C9249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"/>
  </w:num>
  <w:num w:numId="4">
    <w:abstractNumId w:val="4"/>
  </w:num>
  <w:num w:numId="5">
    <w:abstractNumId w:val="39"/>
  </w:num>
  <w:num w:numId="6">
    <w:abstractNumId w:val="44"/>
  </w:num>
  <w:num w:numId="7">
    <w:abstractNumId w:val="4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5"/>
  </w:num>
  <w:num w:numId="12">
    <w:abstractNumId w:val="5"/>
  </w:num>
  <w:num w:numId="13">
    <w:abstractNumId w:val="3"/>
  </w:num>
  <w:num w:numId="14">
    <w:abstractNumId w:val="22"/>
  </w:num>
  <w:num w:numId="15">
    <w:abstractNumId w:val="17"/>
  </w:num>
  <w:num w:numId="16">
    <w:abstractNumId w:val="7"/>
  </w:num>
  <w:num w:numId="17">
    <w:abstractNumId w:val="23"/>
  </w:num>
  <w:num w:numId="18">
    <w:abstractNumId w:val="14"/>
  </w:num>
  <w:num w:numId="19">
    <w:abstractNumId w:val="33"/>
  </w:num>
  <w:num w:numId="20">
    <w:abstractNumId w:val="30"/>
  </w:num>
  <w:num w:numId="21">
    <w:abstractNumId w:val="41"/>
  </w:num>
  <w:num w:numId="22">
    <w:abstractNumId w:val="10"/>
  </w:num>
  <w:num w:numId="23">
    <w:abstractNumId w:val="20"/>
  </w:num>
  <w:num w:numId="24">
    <w:abstractNumId w:val="6"/>
  </w:num>
  <w:num w:numId="25">
    <w:abstractNumId w:val="31"/>
  </w:num>
  <w:num w:numId="26">
    <w:abstractNumId w:val="42"/>
  </w:num>
  <w:num w:numId="27">
    <w:abstractNumId w:val="45"/>
  </w:num>
  <w:num w:numId="28">
    <w:abstractNumId w:val="12"/>
  </w:num>
  <w:num w:numId="29">
    <w:abstractNumId w:val="0"/>
  </w:num>
  <w:num w:numId="30">
    <w:abstractNumId w:val="19"/>
  </w:num>
  <w:num w:numId="31">
    <w:abstractNumId w:val="27"/>
  </w:num>
  <w:num w:numId="32">
    <w:abstractNumId w:val="36"/>
  </w:num>
  <w:num w:numId="33">
    <w:abstractNumId w:val="9"/>
  </w:num>
  <w:num w:numId="34">
    <w:abstractNumId w:val="16"/>
  </w:num>
  <w:num w:numId="35">
    <w:abstractNumId w:val="34"/>
  </w:num>
  <w:num w:numId="36">
    <w:abstractNumId w:val="28"/>
  </w:num>
  <w:num w:numId="37">
    <w:abstractNumId w:val="26"/>
  </w:num>
  <w:num w:numId="38">
    <w:abstractNumId w:val="43"/>
  </w:num>
  <w:num w:numId="39">
    <w:abstractNumId w:val="29"/>
  </w:num>
  <w:num w:numId="40">
    <w:abstractNumId w:val="40"/>
  </w:num>
  <w:num w:numId="41">
    <w:abstractNumId w:val="1"/>
  </w:num>
  <w:num w:numId="42">
    <w:abstractNumId w:val="13"/>
  </w:num>
  <w:num w:numId="43">
    <w:abstractNumId w:val="37"/>
  </w:num>
  <w:num w:numId="44">
    <w:abstractNumId w:val="38"/>
  </w:num>
  <w:num w:numId="45">
    <w:abstractNumId w:val="25"/>
  </w:num>
  <w:num w:numId="46">
    <w:abstractNumId w:val="24"/>
  </w:num>
  <w:num w:numId="47">
    <w:abstractNumId w:val="15"/>
  </w:num>
  <w:num w:numId="48">
    <w:abstractNumId w:val="11"/>
  </w:num>
  <w:num w:numId="4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687C"/>
    <w:rsid w:val="0001034C"/>
    <w:rsid w:val="000107EB"/>
    <w:rsid w:val="000172A2"/>
    <w:rsid w:val="0002240B"/>
    <w:rsid w:val="00031A45"/>
    <w:rsid w:val="0003756C"/>
    <w:rsid w:val="00052324"/>
    <w:rsid w:val="0006174A"/>
    <w:rsid w:val="00064244"/>
    <w:rsid w:val="000660A5"/>
    <w:rsid w:val="00066883"/>
    <w:rsid w:val="00082F17"/>
    <w:rsid w:val="000868E8"/>
    <w:rsid w:val="00090CA8"/>
    <w:rsid w:val="000913E7"/>
    <w:rsid w:val="00095503"/>
    <w:rsid w:val="0009571A"/>
    <w:rsid w:val="000A057B"/>
    <w:rsid w:val="000A2148"/>
    <w:rsid w:val="000A32C1"/>
    <w:rsid w:val="000A3812"/>
    <w:rsid w:val="000C131E"/>
    <w:rsid w:val="000C77B1"/>
    <w:rsid w:val="000D5F6C"/>
    <w:rsid w:val="000E334E"/>
    <w:rsid w:val="000E4EA5"/>
    <w:rsid w:val="000E6DA3"/>
    <w:rsid w:val="000F1849"/>
    <w:rsid w:val="000F23E6"/>
    <w:rsid w:val="001040AD"/>
    <w:rsid w:val="00110EDC"/>
    <w:rsid w:val="00142A4E"/>
    <w:rsid w:val="001464A3"/>
    <w:rsid w:val="001542B4"/>
    <w:rsid w:val="001548F5"/>
    <w:rsid w:val="00160BA5"/>
    <w:rsid w:val="00165C59"/>
    <w:rsid w:val="001917D7"/>
    <w:rsid w:val="001A2565"/>
    <w:rsid w:val="001A40E4"/>
    <w:rsid w:val="001C24DB"/>
    <w:rsid w:val="001C2A6F"/>
    <w:rsid w:val="001D77C2"/>
    <w:rsid w:val="001F0162"/>
    <w:rsid w:val="00205D8F"/>
    <w:rsid w:val="002140D1"/>
    <w:rsid w:val="00227D00"/>
    <w:rsid w:val="002474BA"/>
    <w:rsid w:val="002501FB"/>
    <w:rsid w:val="00253611"/>
    <w:rsid w:val="002611FD"/>
    <w:rsid w:val="00271905"/>
    <w:rsid w:val="002750E1"/>
    <w:rsid w:val="002800FE"/>
    <w:rsid w:val="002A03F8"/>
    <w:rsid w:val="002A4096"/>
    <w:rsid w:val="002C68CD"/>
    <w:rsid w:val="002C6ECA"/>
    <w:rsid w:val="002F49EF"/>
    <w:rsid w:val="002F4C91"/>
    <w:rsid w:val="002F5B47"/>
    <w:rsid w:val="0030617C"/>
    <w:rsid w:val="00307DF7"/>
    <w:rsid w:val="003134C7"/>
    <w:rsid w:val="003136F4"/>
    <w:rsid w:val="003236EE"/>
    <w:rsid w:val="00334528"/>
    <w:rsid w:val="003358F7"/>
    <w:rsid w:val="00360C5F"/>
    <w:rsid w:val="00360EF1"/>
    <w:rsid w:val="003767F6"/>
    <w:rsid w:val="00377319"/>
    <w:rsid w:val="00385E87"/>
    <w:rsid w:val="00394A4C"/>
    <w:rsid w:val="003A2F62"/>
    <w:rsid w:val="003A43EC"/>
    <w:rsid w:val="003B6048"/>
    <w:rsid w:val="003C0E10"/>
    <w:rsid w:val="003E0178"/>
    <w:rsid w:val="003E4560"/>
    <w:rsid w:val="003E7936"/>
    <w:rsid w:val="003F0400"/>
    <w:rsid w:val="003F3162"/>
    <w:rsid w:val="003F4ADC"/>
    <w:rsid w:val="003F67C2"/>
    <w:rsid w:val="004052F0"/>
    <w:rsid w:val="0041142E"/>
    <w:rsid w:val="0041511A"/>
    <w:rsid w:val="00443AAF"/>
    <w:rsid w:val="004468D7"/>
    <w:rsid w:val="004479DD"/>
    <w:rsid w:val="00450C3B"/>
    <w:rsid w:val="00464A9B"/>
    <w:rsid w:val="00481172"/>
    <w:rsid w:val="004A5BFD"/>
    <w:rsid w:val="004B7C49"/>
    <w:rsid w:val="004C203F"/>
    <w:rsid w:val="004E4184"/>
    <w:rsid w:val="004E5A66"/>
    <w:rsid w:val="004E7686"/>
    <w:rsid w:val="004E78BA"/>
    <w:rsid w:val="00501CD7"/>
    <w:rsid w:val="0050737E"/>
    <w:rsid w:val="005119B0"/>
    <w:rsid w:val="005130D0"/>
    <w:rsid w:val="00514A1C"/>
    <w:rsid w:val="00515211"/>
    <w:rsid w:val="00524C76"/>
    <w:rsid w:val="0052683D"/>
    <w:rsid w:val="005304B2"/>
    <w:rsid w:val="005371CF"/>
    <w:rsid w:val="00537221"/>
    <w:rsid w:val="00543FCA"/>
    <w:rsid w:val="00551DE8"/>
    <w:rsid w:val="00552C52"/>
    <w:rsid w:val="005538E0"/>
    <w:rsid w:val="005A116A"/>
    <w:rsid w:val="005A2B39"/>
    <w:rsid w:val="005A3095"/>
    <w:rsid w:val="005A4591"/>
    <w:rsid w:val="005A48C0"/>
    <w:rsid w:val="005B2F95"/>
    <w:rsid w:val="005B4329"/>
    <w:rsid w:val="005C12C0"/>
    <w:rsid w:val="005C1B47"/>
    <w:rsid w:val="005C5BC4"/>
    <w:rsid w:val="005C5C38"/>
    <w:rsid w:val="005D767E"/>
    <w:rsid w:val="005D78E4"/>
    <w:rsid w:val="005E2745"/>
    <w:rsid w:val="005F3B21"/>
    <w:rsid w:val="00600C9C"/>
    <w:rsid w:val="006045C7"/>
    <w:rsid w:val="00611F4A"/>
    <w:rsid w:val="00617838"/>
    <w:rsid w:val="00633348"/>
    <w:rsid w:val="006344B9"/>
    <w:rsid w:val="00641F0A"/>
    <w:rsid w:val="00647411"/>
    <w:rsid w:val="00652682"/>
    <w:rsid w:val="00667C80"/>
    <w:rsid w:val="00671CDC"/>
    <w:rsid w:val="00680668"/>
    <w:rsid w:val="00686A3E"/>
    <w:rsid w:val="00690D6A"/>
    <w:rsid w:val="00691FD7"/>
    <w:rsid w:val="00695A09"/>
    <w:rsid w:val="00696638"/>
    <w:rsid w:val="006A34AE"/>
    <w:rsid w:val="006B0B64"/>
    <w:rsid w:val="006C380D"/>
    <w:rsid w:val="006D6C9B"/>
    <w:rsid w:val="006E6C9A"/>
    <w:rsid w:val="006F5345"/>
    <w:rsid w:val="007107B3"/>
    <w:rsid w:val="00720AB8"/>
    <w:rsid w:val="00727D36"/>
    <w:rsid w:val="00731854"/>
    <w:rsid w:val="00736FFE"/>
    <w:rsid w:val="0075058E"/>
    <w:rsid w:val="00750EDC"/>
    <w:rsid w:val="00756555"/>
    <w:rsid w:val="00760AD6"/>
    <w:rsid w:val="0076550D"/>
    <w:rsid w:val="00770667"/>
    <w:rsid w:val="00772EA8"/>
    <w:rsid w:val="0078431A"/>
    <w:rsid w:val="00795004"/>
    <w:rsid w:val="007A45C0"/>
    <w:rsid w:val="007A7003"/>
    <w:rsid w:val="007B4315"/>
    <w:rsid w:val="007C3239"/>
    <w:rsid w:val="007C53A3"/>
    <w:rsid w:val="007D19C7"/>
    <w:rsid w:val="007E2E56"/>
    <w:rsid w:val="007F0A22"/>
    <w:rsid w:val="007F3295"/>
    <w:rsid w:val="00803BA2"/>
    <w:rsid w:val="00804658"/>
    <w:rsid w:val="00822183"/>
    <w:rsid w:val="0082431C"/>
    <w:rsid w:val="008423ED"/>
    <w:rsid w:val="00845FEB"/>
    <w:rsid w:val="00851B14"/>
    <w:rsid w:val="00852745"/>
    <w:rsid w:val="008528FC"/>
    <w:rsid w:val="0085582D"/>
    <w:rsid w:val="0086533B"/>
    <w:rsid w:val="00866422"/>
    <w:rsid w:val="008A0A9E"/>
    <w:rsid w:val="008A1838"/>
    <w:rsid w:val="008A2CA5"/>
    <w:rsid w:val="008A660A"/>
    <w:rsid w:val="008B3814"/>
    <w:rsid w:val="008C448E"/>
    <w:rsid w:val="008C5B7E"/>
    <w:rsid w:val="008E1AEE"/>
    <w:rsid w:val="008E7A8C"/>
    <w:rsid w:val="008F4C4B"/>
    <w:rsid w:val="008F6882"/>
    <w:rsid w:val="0090033D"/>
    <w:rsid w:val="00910C63"/>
    <w:rsid w:val="009179FF"/>
    <w:rsid w:val="009245D5"/>
    <w:rsid w:val="00926094"/>
    <w:rsid w:val="009342A9"/>
    <w:rsid w:val="00941C8F"/>
    <w:rsid w:val="00950DD2"/>
    <w:rsid w:val="00952435"/>
    <w:rsid w:val="00967C14"/>
    <w:rsid w:val="00970CF7"/>
    <w:rsid w:val="00972EAC"/>
    <w:rsid w:val="00977D7E"/>
    <w:rsid w:val="00985C97"/>
    <w:rsid w:val="00987957"/>
    <w:rsid w:val="00990EFE"/>
    <w:rsid w:val="009A597F"/>
    <w:rsid w:val="009C24CC"/>
    <w:rsid w:val="009D0F94"/>
    <w:rsid w:val="009D3D6E"/>
    <w:rsid w:val="00A011B0"/>
    <w:rsid w:val="00A055D8"/>
    <w:rsid w:val="00A07175"/>
    <w:rsid w:val="00A131B1"/>
    <w:rsid w:val="00A15372"/>
    <w:rsid w:val="00A15B05"/>
    <w:rsid w:val="00A16F94"/>
    <w:rsid w:val="00A2042B"/>
    <w:rsid w:val="00A31A57"/>
    <w:rsid w:val="00A34B25"/>
    <w:rsid w:val="00A46E48"/>
    <w:rsid w:val="00A53E4A"/>
    <w:rsid w:val="00A5528C"/>
    <w:rsid w:val="00A62B48"/>
    <w:rsid w:val="00A6503E"/>
    <w:rsid w:val="00A7192F"/>
    <w:rsid w:val="00A757CB"/>
    <w:rsid w:val="00A77B3E"/>
    <w:rsid w:val="00A81482"/>
    <w:rsid w:val="00A83F66"/>
    <w:rsid w:val="00A85C07"/>
    <w:rsid w:val="00A868A1"/>
    <w:rsid w:val="00AB18A0"/>
    <w:rsid w:val="00AB2430"/>
    <w:rsid w:val="00AB37FF"/>
    <w:rsid w:val="00AB39CE"/>
    <w:rsid w:val="00AC30FA"/>
    <w:rsid w:val="00AD150E"/>
    <w:rsid w:val="00AF32FC"/>
    <w:rsid w:val="00AF6A5B"/>
    <w:rsid w:val="00B31B4D"/>
    <w:rsid w:val="00B60DEA"/>
    <w:rsid w:val="00B66169"/>
    <w:rsid w:val="00B678F3"/>
    <w:rsid w:val="00B703BB"/>
    <w:rsid w:val="00BA0F08"/>
    <w:rsid w:val="00BB3533"/>
    <w:rsid w:val="00BB6FC3"/>
    <w:rsid w:val="00BD3251"/>
    <w:rsid w:val="00BE2D2F"/>
    <w:rsid w:val="00BE61C7"/>
    <w:rsid w:val="00BE6A19"/>
    <w:rsid w:val="00BE75DC"/>
    <w:rsid w:val="00BF4569"/>
    <w:rsid w:val="00BF5FE1"/>
    <w:rsid w:val="00BF676A"/>
    <w:rsid w:val="00C02DB5"/>
    <w:rsid w:val="00C10B07"/>
    <w:rsid w:val="00C16782"/>
    <w:rsid w:val="00C25F55"/>
    <w:rsid w:val="00C45E02"/>
    <w:rsid w:val="00C4648E"/>
    <w:rsid w:val="00C57EE7"/>
    <w:rsid w:val="00C83844"/>
    <w:rsid w:val="00C83D3C"/>
    <w:rsid w:val="00C84705"/>
    <w:rsid w:val="00C94317"/>
    <w:rsid w:val="00CA0BE9"/>
    <w:rsid w:val="00CB3ED0"/>
    <w:rsid w:val="00CB528A"/>
    <w:rsid w:val="00CB7A0A"/>
    <w:rsid w:val="00CC06E5"/>
    <w:rsid w:val="00CD2022"/>
    <w:rsid w:val="00CD4C3A"/>
    <w:rsid w:val="00CD7364"/>
    <w:rsid w:val="00CF2F0E"/>
    <w:rsid w:val="00D13FCA"/>
    <w:rsid w:val="00D15CD4"/>
    <w:rsid w:val="00D373BD"/>
    <w:rsid w:val="00D4422B"/>
    <w:rsid w:val="00D4593C"/>
    <w:rsid w:val="00D63B02"/>
    <w:rsid w:val="00D64FA9"/>
    <w:rsid w:val="00D775B6"/>
    <w:rsid w:val="00D83437"/>
    <w:rsid w:val="00D853E7"/>
    <w:rsid w:val="00D86EA0"/>
    <w:rsid w:val="00D905F4"/>
    <w:rsid w:val="00D91175"/>
    <w:rsid w:val="00D91ED3"/>
    <w:rsid w:val="00D92323"/>
    <w:rsid w:val="00DA5975"/>
    <w:rsid w:val="00DB12C8"/>
    <w:rsid w:val="00DD19EE"/>
    <w:rsid w:val="00DD28CE"/>
    <w:rsid w:val="00DD6E74"/>
    <w:rsid w:val="00DE3FFC"/>
    <w:rsid w:val="00E068DA"/>
    <w:rsid w:val="00E0778D"/>
    <w:rsid w:val="00E233F3"/>
    <w:rsid w:val="00E31561"/>
    <w:rsid w:val="00E32016"/>
    <w:rsid w:val="00E32CC8"/>
    <w:rsid w:val="00E415D0"/>
    <w:rsid w:val="00E470BA"/>
    <w:rsid w:val="00E60626"/>
    <w:rsid w:val="00E73B29"/>
    <w:rsid w:val="00E85F8F"/>
    <w:rsid w:val="00E9339A"/>
    <w:rsid w:val="00EA2CD7"/>
    <w:rsid w:val="00EB609C"/>
    <w:rsid w:val="00EB66D1"/>
    <w:rsid w:val="00EC62B0"/>
    <w:rsid w:val="00ED02A2"/>
    <w:rsid w:val="00EE7633"/>
    <w:rsid w:val="00F02964"/>
    <w:rsid w:val="00F07400"/>
    <w:rsid w:val="00F47172"/>
    <w:rsid w:val="00F50FBF"/>
    <w:rsid w:val="00F51DB4"/>
    <w:rsid w:val="00F55E04"/>
    <w:rsid w:val="00F61961"/>
    <w:rsid w:val="00F7624D"/>
    <w:rsid w:val="00F76E7C"/>
    <w:rsid w:val="00F8463F"/>
    <w:rsid w:val="00FA465F"/>
    <w:rsid w:val="00FA5E09"/>
    <w:rsid w:val="00FC3C18"/>
    <w:rsid w:val="00FD3172"/>
    <w:rsid w:val="00FD46FF"/>
    <w:rsid w:val="00FD48F4"/>
    <w:rsid w:val="00FE6204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D7364"/>
    <w:pPr>
      <w:jc w:val="both"/>
    </w:pPr>
    <w:rPr>
      <w:szCs w:val="24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0E4EA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E4EA5"/>
    <w:pPr>
      <w:keepNext/>
      <w:keepLines/>
      <w:spacing w:before="40" w:line="276" w:lineRule="auto"/>
      <w:jc w:val="left"/>
      <w:outlineLvl w:val="1"/>
    </w:pPr>
    <w:rPr>
      <w:rFonts w:ascii="Cambria" w:hAnsi="Cambria"/>
      <w:color w:val="365F91"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E4EA5"/>
    <w:rPr>
      <w:rFonts w:eastAsia="Times New Roman" w:cs="Times New Roman"/>
      <w:b/>
      <w:kern w:val="36"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E4EA5"/>
    <w:rPr>
      <w:rFonts w:ascii="Cambria" w:hAnsi="Cambria" w:cs="Times New Roman"/>
      <w:color w:val="365F91"/>
      <w:sz w:val="26"/>
      <w:lang w:eastAsia="en-US"/>
    </w:rPr>
  </w:style>
  <w:style w:type="character" w:styleId="Odwoanieprzypisudolnego">
    <w:name w:val="footnote reference"/>
    <w:basedOn w:val="Domylnaczcionkaakapitu"/>
    <w:uiPriority w:val="99"/>
    <w:rsid w:val="004E768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E76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E4EA5"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99"/>
    <w:qFormat/>
    <w:rsid w:val="00E73B29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table" w:styleId="Tabela-Siatka">
    <w:name w:val="Table Grid"/>
    <w:basedOn w:val="Standardowy"/>
    <w:uiPriority w:val="99"/>
    <w:rsid w:val="00E73B29"/>
    <w:pPr>
      <w:ind w:left="-709"/>
      <w:jc w:val="both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uiPriority w:val="99"/>
    <w:rsid w:val="009245D5"/>
    <w:rPr>
      <w:rFonts w:cs="Times New Roman"/>
    </w:rPr>
  </w:style>
  <w:style w:type="character" w:customStyle="1" w:styleId="articletitle">
    <w:name w:val="articletitle"/>
    <w:basedOn w:val="Domylnaczcionkaakapitu"/>
    <w:uiPriority w:val="99"/>
    <w:rsid w:val="000E4EA5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0E4EA5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0E4EA5"/>
    <w:pPr>
      <w:spacing w:line="360" w:lineRule="auto"/>
      <w:ind w:left="-567" w:firstLine="6"/>
    </w:pPr>
    <w:rPr>
      <w:rFonts w:ascii="Arial" w:hAnsi="Arial"/>
      <w:sz w:val="24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E4EA5"/>
    <w:rPr>
      <w:rFonts w:ascii="Arial" w:hAnsi="Arial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0E4EA5"/>
    <w:pPr>
      <w:spacing w:after="200" w:line="276" w:lineRule="auto"/>
      <w:jc w:val="left"/>
    </w:pPr>
    <w:rPr>
      <w:rFonts w:ascii="Calibri" w:hAnsi="Calibr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E4EA5"/>
    <w:rPr>
      <w:rFonts w:ascii="Calibri" w:hAnsi="Calibri" w:cs="Times New Roman"/>
      <w:lang w:eastAsia="en-US"/>
    </w:rPr>
  </w:style>
  <w:style w:type="character" w:customStyle="1" w:styleId="CommentSubjectChar">
    <w:name w:val="Comment Subject Char"/>
    <w:uiPriority w:val="99"/>
    <w:locked/>
    <w:rsid w:val="000E4EA5"/>
    <w:rPr>
      <w:rFonts w:ascii="Calibri" w:hAnsi="Calibri"/>
      <w:b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E4EA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0D1"/>
    <w:rPr>
      <w:rFonts w:ascii="Calibri" w:hAnsi="Calibri" w:cs="Times New Roman"/>
      <w:b/>
      <w:bCs/>
      <w:sz w:val="20"/>
      <w:szCs w:val="20"/>
      <w:lang w:val="en-US" w:eastAsia="en-US"/>
    </w:rPr>
  </w:style>
  <w:style w:type="character" w:customStyle="1" w:styleId="TematkomentarzaZnak1">
    <w:name w:val="Temat komentarza Znak1"/>
    <w:uiPriority w:val="99"/>
    <w:rsid w:val="000E4EA5"/>
    <w:rPr>
      <w:rFonts w:ascii="Calibri" w:hAnsi="Calibri"/>
      <w:b/>
      <w:lang w:eastAsia="en-US"/>
    </w:rPr>
  </w:style>
  <w:style w:type="character" w:customStyle="1" w:styleId="BalloonTextChar">
    <w:name w:val="Balloon Text Char"/>
    <w:uiPriority w:val="99"/>
    <w:locked/>
    <w:rsid w:val="000E4EA5"/>
    <w:rPr>
      <w:rFonts w:ascii="Tahoma" w:hAnsi="Tahoma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rsid w:val="000E4EA5"/>
    <w:pPr>
      <w:spacing w:after="200" w:line="276" w:lineRule="auto"/>
      <w:jc w:val="left"/>
    </w:pPr>
    <w:rPr>
      <w:rFonts w:ascii="Tahoma" w:hAnsi="Tahoma"/>
      <w:sz w:val="16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40D1"/>
    <w:rPr>
      <w:rFonts w:cs="Times New Roman"/>
      <w:sz w:val="2"/>
      <w:lang w:val="en-US" w:eastAsia="en-US"/>
    </w:rPr>
  </w:style>
  <w:style w:type="character" w:customStyle="1" w:styleId="TekstdymkaZnak1">
    <w:name w:val="Tekst dymka Znak1"/>
    <w:uiPriority w:val="99"/>
    <w:rsid w:val="000E4EA5"/>
    <w:rPr>
      <w:rFonts w:ascii="Tahoma" w:hAnsi="Tahoma"/>
      <w:sz w:val="16"/>
      <w:lang w:val="en-US" w:eastAsia="en-US"/>
    </w:rPr>
  </w:style>
  <w:style w:type="paragraph" w:customStyle="1" w:styleId="mainpub">
    <w:name w:val="mainpub"/>
    <w:basedOn w:val="Normalny"/>
    <w:uiPriority w:val="99"/>
    <w:rsid w:val="000E4EA5"/>
    <w:pPr>
      <w:spacing w:before="100" w:beforeAutospacing="1" w:after="100" w:afterAutospacing="1"/>
      <w:jc w:val="left"/>
    </w:pPr>
    <w:rPr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0E4EA5"/>
    <w:pPr>
      <w:tabs>
        <w:tab w:val="center" w:pos="4536"/>
        <w:tab w:val="right" w:pos="9072"/>
      </w:tabs>
      <w:jc w:val="left"/>
    </w:pPr>
    <w:rPr>
      <w:rFonts w:ascii="Calibri" w:hAnsi="Calibri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E4EA5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0E4EA5"/>
    <w:pPr>
      <w:tabs>
        <w:tab w:val="center" w:pos="4536"/>
        <w:tab w:val="right" w:pos="9072"/>
      </w:tabs>
      <w:jc w:val="left"/>
    </w:pPr>
    <w:rPr>
      <w:rFonts w:ascii="Calibri" w:hAnsi="Calibri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E4EA5"/>
    <w:rPr>
      <w:rFonts w:ascii="Calibri" w:hAnsi="Calibri" w:cs="Times New Roman"/>
      <w:sz w:val="22"/>
    </w:rPr>
  </w:style>
  <w:style w:type="character" w:styleId="Hipercze">
    <w:name w:val="Hyperlink"/>
    <w:basedOn w:val="Domylnaczcionkaakapitu"/>
    <w:uiPriority w:val="99"/>
    <w:rsid w:val="000E4EA5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0E4EA5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rsid w:val="000E4EA5"/>
    <w:rPr>
      <w:rFonts w:ascii="Times New Roman" w:hAnsi="Times New Roman" w:cs="Times New Roman"/>
      <w:sz w:val="16"/>
    </w:rPr>
  </w:style>
  <w:style w:type="paragraph" w:styleId="Poprawka">
    <w:name w:val="Revision"/>
    <w:hidden/>
    <w:uiPriority w:val="99"/>
    <w:semiHidden/>
    <w:rsid w:val="00EE7633"/>
    <w:rPr>
      <w:szCs w:val="24"/>
      <w:lang w:val="en-US" w:eastAsia="en-US"/>
    </w:rPr>
  </w:style>
  <w:style w:type="paragraph" w:customStyle="1" w:styleId="ZPKTzmpktartykuempunktem">
    <w:name w:val="Z/PKT – zm. pkt artykułem (punktem)"/>
    <w:basedOn w:val="Normalny"/>
    <w:uiPriority w:val="99"/>
    <w:rsid w:val="00F07400"/>
    <w:pPr>
      <w:spacing w:line="360" w:lineRule="auto"/>
      <w:ind w:left="1020" w:hanging="510"/>
    </w:pPr>
    <w:rPr>
      <w:rFonts w:ascii="Times" w:hAnsi="Times" w:cs="Arial"/>
      <w:bCs/>
      <w:sz w:val="24"/>
      <w:szCs w:val="20"/>
      <w:lang w:val="pl-PL"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F07400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val="pl-PL"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F07400"/>
  </w:style>
  <w:style w:type="character" w:customStyle="1" w:styleId="Teksttreci2">
    <w:name w:val="Tekst treści (2)_"/>
    <w:link w:val="Teksttreci21"/>
    <w:uiPriority w:val="99"/>
    <w:locked/>
    <w:rsid w:val="00D92323"/>
    <w:rPr>
      <w:rFonts w:ascii="Arial" w:hAnsi="Arial"/>
      <w:sz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92323"/>
    <w:pPr>
      <w:widowControl w:val="0"/>
      <w:shd w:val="clear" w:color="auto" w:fill="FFFFFF"/>
      <w:spacing w:line="240" w:lineRule="atLeast"/>
      <w:ind w:hanging="360"/>
      <w:jc w:val="left"/>
    </w:pPr>
    <w:rPr>
      <w:rFonts w:ascii="Arial" w:hAnsi="Arial"/>
      <w:szCs w:val="20"/>
      <w:lang w:val="pl-PL" w:eastAsia="pl-PL"/>
    </w:rPr>
  </w:style>
  <w:style w:type="paragraph" w:customStyle="1" w:styleId="Standard">
    <w:name w:val="Standard"/>
    <w:uiPriority w:val="99"/>
    <w:rsid w:val="003F3162"/>
    <w:pPr>
      <w:autoSpaceDN w:val="0"/>
      <w:textAlignment w:val="baseline"/>
    </w:pPr>
    <w:rPr>
      <w:kern w:val="3"/>
      <w:sz w:val="20"/>
      <w:szCs w:val="20"/>
    </w:rPr>
  </w:style>
  <w:style w:type="paragraph" w:styleId="Adreszwrotnynakopercie">
    <w:name w:val="envelope return"/>
    <w:basedOn w:val="Normalny"/>
    <w:uiPriority w:val="99"/>
    <w:rsid w:val="00E0778D"/>
    <w:pPr>
      <w:jc w:val="left"/>
    </w:pPr>
    <w:rPr>
      <w:rFonts w:ascii="Arial" w:hAnsi="Arial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D7364"/>
    <w:pPr>
      <w:jc w:val="both"/>
    </w:pPr>
    <w:rPr>
      <w:szCs w:val="24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0E4EA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E4EA5"/>
    <w:pPr>
      <w:keepNext/>
      <w:keepLines/>
      <w:spacing w:before="40" w:line="276" w:lineRule="auto"/>
      <w:jc w:val="left"/>
      <w:outlineLvl w:val="1"/>
    </w:pPr>
    <w:rPr>
      <w:rFonts w:ascii="Cambria" w:hAnsi="Cambria"/>
      <w:color w:val="365F91"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E4EA5"/>
    <w:rPr>
      <w:rFonts w:eastAsia="Times New Roman" w:cs="Times New Roman"/>
      <w:b/>
      <w:kern w:val="36"/>
      <w:sz w:val="4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E4EA5"/>
    <w:rPr>
      <w:rFonts w:ascii="Cambria" w:hAnsi="Cambria" w:cs="Times New Roman"/>
      <w:color w:val="365F91"/>
      <w:sz w:val="26"/>
      <w:lang w:eastAsia="en-US"/>
    </w:rPr>
  </w:style>
  <w:style w:type="character" w:styleId="Odwoanieprzypisudolnego">
    <w:name w:val="footnote reference"/>
    <w:basedOn w:val="Domylnaczcionkaakapitu"/>
    <w:uiPriority w:val="99"/>
    <w:rsid w:val="004E768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E76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E4EA5"/>
    <w:rPr>
      <w:rFonts w:cs="Times New Roman"/>
      <w:lang w:val="en-US" w:eastAsia="en-US"/>
    </w:rPr>
  </w:style>
  <w:style w:type="paragraph" w:styleId="Akapitzlist">
    <w:name w:val="List Paragraph"/>
    <w:basedOn w:val="Normalny"/>
    <w:uiPriority w:val="99"/>
    <w:qFormat/>
    <w:rsid w:val="00E73B29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table" w:styleId="Tabela-Siatka">
    <w:name w:val="Table Grid"/>
    <w:basedOn w:val="Standardowy"/>
    <w:uiPriority w:val="99"/>
    <w:rsid w:val="00E73B29"/>
    <w:pPr>
      <w:ind w:left="-709"/>
      <w:jc w:val="both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uiPriority w:val="99"/>
    <w:rsid w:val="009245D5"/>
    <w:rPr>
      <w:rFonts w:cs="Times New Roman"/>
    </w:rPr>
  </w:style>
  <w:style w:type="character" w:customStyle="1" w:styleId="articletitle">
    <w:name w:val="articletitle"/>
    <w:basedOn w:val="Domylnaczcionkaakapitu"/>
    <w:uiPriority w:val="99"/>
    <w:rsid w:val="000E4EA5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0E4EA5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0E4EA5"/>
    <w:pPr>
      <w:spacing w:line="360" w:lineRule="auto"/>
      <w:ind w:left="-567" w:firstLine="6"/>
    </w:pPr>
    <w:rPr>
      <w:rFonts w:ascii="Arial" w:hAnsi="Arial"/>
      <w:sz w:val="24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E4EA5"/>
    <w:rPr>
      <w:rFonts w:ascii="Arial" w:hAnsi="Arial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0E4EA5"/>
    <w:pPr>
      <w:spacing w:after="200" w:line="276" w:lineRule="auto"/>
      <w:jc w:val="left"/>
    </w:pPr>
    <w:rPr>
      <w:rFonts w:ascii="Calibri" w:hAnsi="Calibr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E4EA5"/>
    <w:rPr>
      <w:rFonts w:ascii="Calibri" w:hAnsi="Calibri" w:cs="Times New Roman"/>
      <w:lang w:eastAsia="en-US"/>
    </w:rPr>
  </w:style>
  <w:style w:type="character" w:customStyle="1" w:styleId="CommentSubjectChar">
    <w:name w:val="Comment Subject Char"/>
    <w:uiPriority w:val="99"/>
    <w:locked/>
    <w:rsid w:val="000E4EA5"/>
    <w:rPr>
      <w:rFonts w:ascii="Calibri" w:hAnsi="Calibri"/>
      <w:b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E4EA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140D1"/>
    <w:rPr>
      <w:rFonts w:ascii="Calibri" w:hAnsi="Calibri" w:cs="Times New Roman"/>
      <w:b/>
      <w:bCs/>
      <w:sz w:val="20"/>
      <w:szCs w:val="20"/>
      <w:lang w:val="en-US" w:eastAsia="en-US"/>
    </w:rPr>
  </w:style>
  <w:style w:type="character" w:customStyle="1" w:styleId="TematkomentarzaZnak1">
    <w:name w:val="Temat komentarza Znak1"/>
    <w:uiPriority w:val="99"/>
    <w:rsid w:val="000E4EA5"/>
    <w:rPr>
      <w:rFonts w:ascii="Calibri" w:hAnsi="Calibri"/>
      <w:b/>
      <w:lang w:eastAsia="en-US"/>
    </w:rPr>
  </w:style>
  <w:style w:type="character" w:customStyle="1" w:styleId="BalloonTextChar">
    <w:name w:val="Balloon Text Char"/>
    <w:uiPriority w:val="99"/>
    <w:locked/>
    <w:rsid w:val="000E4EA5"/>
    <w:rPr>
      <w:rFonts w:ascii="Tahoma" w:hAnsi="Tahoma"/>
      <w:sz w:val="16"/>
      <w:lang w:eastAsia="en-US"/>
    </w:rPr>
  </w:style>
  <w:style w:type="paragraph" w:styleId="Tekstdymka">
    <w:name w:val="Balloon Text"/>
    <w:basedOn w:val="Normalny"/>
    <w:link w:val="TekstdymkaZnak"/>
    <w:uiPriority w:val="99"/>
    <w:rsid w:val="000E4EA5"/>
    <w:pPr>
      <w:spacing w:after="200" w:line="276" w:lineRule="auto"/>
      <w:jc w:val="left"/>
    </w:pPr>
    <w:rPr>
      <w:rFonts w:ascii="Tahoma" w:hAnsi="Tahoma"/>
      <w:sz w:val="16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40D1"/>
    <w:rPr>
      <w:rFonts w:cs="Times New Roman"/>
      <w:sz w:val="2"/>
      <w:lang w:val="en-US" w:eastAsia="en-US"/>
    </w:rPr>
  </w:style>
  <w:style w:type="character" w:customStyle="1" w:styleId="TekstdymkaZnak1">
    <w:name w:val="Tekst dymka Znak1"/>
    <w:uiPriority w:val="99"/>
    <w:rsid w:val="000E4EA5"/>
    <w:rPr>
      <w:rFonts w:ascii="Tahoma" w:hAnsi="Tahoma"/>
      <w:sz w:val="16"/>
      <w:lang w:val="en-US" w:eastAsia="en-US"/>
    </w:rPr>
  </w:style>
  <w:style w:type="paragraph" w:customStyle="1" w:styleId="mainpub">
    <w:name w:val="mainpub"/>
    <w:basedOn w:val="Normalny"/>
    <w:uiPriority w:val="99"/>
    <w:rsid w:val="000E4EA5"/>
    <w:pPr>
      <w:spacing w:before="100" w:beforeAutospacing="1" w:after="100" w:afterAutospacing="1"/>
      <w:jc w:val="left"/>
    </w:pPr>
    <w:rPr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0E4EA5"/>
    <w:pPr>
      <w:tabs>
        <w:tab w:val="center" w:pos="4536"/>
        <w:tab w:val="right" w:pos="9072"/>
      </w:tabs>
      <w:jc w:val="left"/>
    </w:pPr>
    <w:rPr>
      <w:rFonts w:ascii="Calibri" w:hAnsi="Calibri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E4EA5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0E4EA5"/>
    <w:pPr>
      <w:tabs>
        <w:tab w:val="center" w:pos="4536"/>
        <w:tab w:val="right" w:pos="9072"/>
      </w:tabs>
      <w:jc w:val="left"/>
    </w:pPr>
    <w:rPr>
      <w:rFonts w:ascii="Calibri" w:hAnsi="Calibri"/>
      <w:szCs w:val="22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E4EA5"/>
    <w:rPr>
      <w:rFonts w:ascii="Calibri" w:hAnsi="Calibri" w:cs="Times New Roman"/>
      <w:sz w:val="22"/>
    </w:rPr>
  </w:style>
  <w:style w:type="character" w:styleId="Hipercze">
    <w:name w:val="Hyperlink"/>
    <w:basedOn w:val="Domylnaczcionkaakapitu"/>
    <w:uiPriority w:val="99"/>
    <w:rsid w:val="000E4EA5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0E4EA5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rsid w:val="000E4EA5"/>
    <w:rPr>
      <w:rFonts w:ascii="Times New Roman" w:hAnsi="Times New Roman" w:cs="Times New Roman"/>
      <w:sz w:val="16"/>
    </w:rPr>
  </w:style>
  <w:style w:type="paragraph" w:styleId="Poprawka">
    <w:name w:val="Revision"/>
    <w:hidden/>
    <w:uiPriority w:val="99"/>
    <w:semiHidden/>
    <w:rsid w:val="00EE7633"/>
    <w:rPr>
      <w:szCs w:val="24"/>
      <w:lang w:val="en-US" w:eastAsia="en-US"/>
    </w:rPr>
  </w:style>
  <w:style w:type="paragraph" w:customStyle="1" w:styleId="ZPKTzmpktartykuempunktem">
    <w:name w:val="Z/PKT – zm. pkt artykułem (punktem)"/>
    <w:basedOn w:val="Normalny"/>
    <w:uiPriority w:val="99"/>
    <w:rsid w:val="00F07400"/>
    <w:pPr>
      <w:spacing w:line="360" w:lineRule="auto"/>
      <w:ind w:left="1020" w:hanging="510"/>
    </w:pPr>
    <w:rPr>
      <w:rFonts w:ascii="Times" w:hAnsi="Times" w:cs="Arial"/>
      <w:bCs/>
      <w:sz w:val="24"/>
      <w:szCs w:val="20"/>
      <w:lang w:val="pl-PL"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F07400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val="pl-PL"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99"/>
    <w:rsid w:val="00F07400"/>
  </w:style>
  <w:style w:type="character" w:customStyle="1" w:styleId="Teksttreci2">
    <w:name w:val="Tekst treści (2)_"/>
    <w:link w:val="Teksttreci21"/>
    <w:uiPriority w:val="99"/>
    <w:locked/>
    <w:rsid w:val="00D92323"/>
    <w:rPr>
      <w:rFonts w:ascii="Arial" w:hAnsi="Arial"/>
      <w:sz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92323"/>
    <w:pPr>
      <w:widowControl w:val="0"/>
      <w:shd w:val="clear" w:color="auto" w:fill="FFFFFF"/>
      <w:spacing w:line="240" w:lineRule="atLeast"/>
      <w:ind w:hanging="360"/>
      <w:jc w:val="left"/>
    </w:pPr>
    <w:rPr>
      <w:rFonts w:ascii="Arial" w:hAnsi="Arial"/>
      <w:szCs w:val="20"/>
      <w:lang w:val="pl-PL" w:eastAsia="pl-PL"/>
    </w:rPr>
  </w:style>
  <w:style w:type="paragraph" w:customStyle="1" w:styleId="Standard">
    <w:name w:val="Standard"/>
    <w:uiPriority w:val="99"/>
    <w:rsid w:val="003F3162"/>
    <w:pPr>
      <w:autoSpaceDN w:val="0"/>
      <w:textAlignment w:val="baseline"/>
    </w:pPr>
    <w:rPr>
      <w:kern w:val="3"/>
      <w:sz w:val="20"/>
      <w:szCs w:val="20"/>
    </w:rPr>
  </w:style>
  <w:style w:type="paragraph" w:styleId="Adreszwrotnynakopercie">
    <w:name w:val="envelope return"/>
    <w:basedOn w:val="Normalny"/>
    <w:uiPriority w:val="99"/>
    <w:rsid w:val="00E0778D"/>
    <w:pPr>
      <w:jc w:val="left"/>
    </w:pPr>
    <w:rPr>
      <w:rFonts w:ascii="Arial" w:hAnsi="Arial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2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Minister Zdrowia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>zmieniającego rozporządzenie w sprawie przeprowadzania badań lekarskich pracowników, zakresu profilaktycznej opieki zdrowotnej nad pracownikami oraz orzeczeń lekarskich wykonywanych do celów przewidzianych w Kodeksie pracy2)</dc:subject>
  <dc:creator>m.skomorowska</dc:creator>
  <cp:lastModifiedBy>Irena</cp:lastModifiedBy>
  <cp:revision>2</cp:revision>
  <cp:lastPrinted>2015-04-02T12:13:00Z</cp:lastPrinted>
  <dcterms:created xsi:type="dcterms:W3CDTF">2015-04-29T07:12:00Z</dcterms:created>
  <dcterms:modified xsi:type="dcterms:W3CDTF">2015-04-29T07:12:00Z</dcterms:modified>
  <cp:category>Akt prawny</cp:category>
</cp:coreProperties>
</file>